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198" w:rsidRDefault="00025198">
      <w:pPr>
        <w:widowControl w:val="0"/>
        <w:autoSpaceDE w:val="0"/>
        <w:autoSpaceDN w:val="0"/>
        <w:adjustRightInd w:val="0"/>
        <w:spacing w:after="0" w:line="240" w:lineRule="auto"/>
        <w:jc w:val="center"/>
        <w:outlineLvl w:val="0"/>
        <w:rPr>
          <w:rFonts w:ascii="Calibri" w:hAnsi="Calibri" w:cs="Calibri"/>
          <w:b/>
          <w:bCs/>
        </w:rPr>
      </w:pPr>
      <w:bookmarkStart w:id="0" w:name="Par1"/>
      <w:bookmarkStart w:id="1" w:name="_GoBack"/>
      <w:bookmarkEnd w:id="0"/>
      <w:bookmarkEnd w:id="1"/>
      <w:r>
        <w:rPr>
          <w:rFonts w:ascii="Calibri" w:hAnsi="Calibri" w:cs="Calibri"/>
          <w:b/>
          <w:bCs/>
        </w:rPr>
        <w:t>ГЛАВА АДМИНИСТРАЦИИ (ГУБЕРНАТОР) КРАСНОДАРСКОГО КРАЯ</w:t>
      </w:r>
    </w:p>
    <w:p w:rsidR="00025198" w:rsidRDefault="00025198">
      <w:pPr>
        <w:widowControl w:val="0"/>
        <w:autoSpaceDE w:val="0"/>
        <w:autoSpaceDN w:val="0"/>
        <w:adjustRightInd w:val="0"/>
        <w:spacing w:after="0" w:line="240" w:lineRule="auto"/>
        <w:jc w:val="center"/>
        <w:rPr>
          <w:rFonts w:ascii="Calibri" w:hAnsi="Calibri" w:cs="Calibri"/>
          <w:b/>
          <w:bCs/>
        </w:rPr>
      </w:pP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15 ноября 2011 г. N 1340</w:t>
      </w:r>
    </w:p>
    <w:p w:rsidR="00025198" w:rsidRDefault="00025198">
      <w:pPr>
        <w:widowControl w:val="0"/>
        <w:autoSpaceDE w:val="0"/>
        <w:autoSpaceDN w:val="0"/>
        <w:adjustRightInd w:val="0"/>
        <w:spacing w:after="0" w:line="240" w:lineRule="auto"/>
        <w:jc w:val="center"/>
        <w:rPr>
          <w:rFonts w:ascii="Calibri" w:hAnsi="Calibri" w:cs="Calibri"/>
          <w:b/>
          <w:bCs/>
        </w:rPr>
      </w:pP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ПОРЯДКОВ РАЗРАБОТКИ, УТВЕРЖДЕНИЯ</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АДМИНИСТРАТИВНЫХ РЕГЛАМЕНТОВ ИСПОЛНЕНИЯ ГОСУДАРСТВЕННЫХ</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ФУНКЦИЙ И ПРЕДОСТАВЛЕНИЯ ГОСУДАРСТВЕННЫХ УСЛУГ</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ИСПОЛНИТЕЛЬНЫМИ ОРГАНАМИ ГОСУДАРСТВЕННОЙ ВЛАСТИ</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025198" w:rsidRDefault="00025198">
      <w:pPr>
        <w:widowControl w:val="0"/>
        <w:autoSpaceDE w:val="0"/>
        <w:autoSpaceDN w:val="0"/>
        <w:adjustRightInd w:val="0"/>
        <w:spacing w:after="0" w:line="240" w:lineRule="auto"/>
        <w:jc w:val="center"/>
        <w:rPr>
          <w:rFonts w:ascii="Calibri" w:hAnsi="Calibri" w:cs="Calibri"/>
        </w:rPr>
      </w:pPr>
    </w:p>
    <w:p w:rsidR="00025198" w:rsidRDefault="0002519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31.01.2013 </w:t>
      </w:r>
      <w:hyperlink r:id="rId4" w:history="1">
        <w:r>
          <w:rPr>
            <w:rFonts w:ascii="Calibri" w:hAnsi="Calibri" w:cs="Calibri"/>
            <w:color w:val="0000FF"/>
          </w:rPr>
          <w:t>N 69</w:t>
        </w:r>
      </w:hyperlink>
      <w:r>
        <w:rPr>
          <w:rFonts w:ascii="Calibri" w:hAnsi="Calibri" w:cs="Calibri"/>
        </w:rPr>
        <w:t xml:space="preserve">, от 20.08.2013 </w:t>
      </w:r>
      <w:hyperlink r:id="rId5" w:history="1">
        <w:r>
          <w:rPr>
            <w:rFonts w:ascii="Calibri" w:hAnsi="Calibri" w:cs="Calibri"/>
            <w:color w:val="0000FF"/>
          </w:rPr>
          <w:t>N 903</w:t>
        </w:r>
      </w:hyperlink>
      <w:r>
        <w:rPr>
          <w:rFonts w:ascii="Calibri" w:hAnsi="Calibri" w:cs="Calibri"/>
        </w:rPr>
        <w:t>,</w:t>
      </w:r>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02.10.2014 </w:t>
      </w:r>
      <w:hyperlink r:id="rId6" w:history="1">
        <w:r>
          <w:rPr>
            <w:rFonts w:ascii="Calibri" w:hAnsi="Calibri" w:cs="Calibri"/>
            <w:color w:val="0000FF"/>
          </w:rPr>
          <w:t>N 1060</w:t>
        </w:r>
      </w:hyperlink>
      <w:r>
        <w:rPr>
          <w:rFonts w:ascii="Calibri" w:hAnsi="Calibri" w:cs="Calibri"/>
        </w:rPr>
        <w:t>)</w:t>
      </w:r>
    </w:p>
    <w:p w:rsidR="00025198" w:rsidRDefault="00025198">
      <w:pPr>
        <w:widowControl w:val="0"/>
        <w:autoSpaceDE w:val="0"/>
        <w:autoSpaceDN w:val="0"/>
        <w:adjustRightInd w:val="0"/>
        <w:spacing w:after="0" w:line="240" w:lineRule="auto"/>
        <w:jc w:val="center"/>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7" w:history="1">
        <w:r>
          <w:rPr>
            <w:rFonts w:ascii="Calibri" w:hAnsi="Calibri" w:cs="Calibri"/>
            <w:color w:val="0000FF"/>
          </w:rPr>
          <w:t>статьей 13</w:t>
        </w:r>
      </w:hyperlink>
      <w:r>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 и </w:t>
      </w:r>
      <w:hyperlink r:id="rId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постановляю:</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w:anchor="Par57" w:history="1">
        <w:r>
          <w:rPr>
            <w:rFonts w:ascii="Calibri" w:hAnsi="Calibri" w:cs="Calibri"/>
            <w:color w:val="0000FF"/>
          </w:rPr>
          <w:t>Порядок</w:t>
        </w:r>
      </w:hyperlink>
      <w:r>
        <w:rPr>
          <w:rFonts w:ascii="Calibri" w:hAnsi="Calibri" w:cs="Calibri"/>
        </w:rPr>
        <w:t xml:space="preserve"> разработки и утверждения административных регламентов исполнения государственных функций (приложение N 1);</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178" w:history="1">
        <w:r>
          <w:rPr>
            <w:rFonts w:ascii="Calibri" w:hAnsi="Calibri" w:cs="Calibri"/>
            <w:color w:val="0000FF"/>
          </w:rPr>
          <w:t>Порядок</w:t>
        </w:r>
      </w:hyperlink>
      <w:r>
        <w:rPr>
          <w:rFonts w:ascii="Calibri" w:hAnsi="Calibri" w:cs="Calibri"/>
        </w:rPr>
        <w:t xml:space="preserve"> разработки и утверждения административных регламентов предоставления государственных услуг (приложение N 2);</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w:anchor="Par318" w:history="1">
        <w:r>
          <w:rPr>
            <w:rFonts w:ascii="Calibri" w:hAnsi="Calibri" w:cs="Calibri"/>
            <w:color w:val="0000FF"/>
          </w:rPr>
          <w:t>Порядок</w:t>
        </w:r>
      </w:hyperlink>
      <w:r>
        <w:rPr>
          <w:rFonts w:ascii="Calibri" w:hAnsi="Calibri" w:cs="Calibri"/>
        </w:rPr>
        <w:t xml:space="preserve"> проведения экспертизы проектов административных регламентов предоставления (исполнения) государственных услуг (функций) (приложение N 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Определить департамент информатизации и связи Краснодарского края (Розевика) уполномоченным органом по координации мероприятий по разработке исполнительными органами государственной </w:t>
      </w:r>
      <w:proofErr w:type="gramStart"/>
      <w:r>
        <w:rPr>
          <w:rFonts w:ascii="Calibri" w:hAnsi="Calibri" w:cs="Calibri"/>
        </w:rPr>
        <w:t>власти Краснодарского края административных регламентов исполнения государственных функций</w:t>
      </w:r>
      <w:proofErr w:type="gramEnd"/>
      <w:r>
        <w:rPr>
          <w:rFonts w:ascii="Calibri" w:hAnsi="Calibri" w:cs="Calibri"/>
        </w:rPr>
        <w:t xml:space="preserve"> и предоставления государственных услуг.</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Определить министерство экономики Краснодарского края уполномоченным органом по проведению </w:t>
      </w:r>
      <w:proofErr w:type="gramStart"/>
      <w:r>
        <w:rPr>
          <w:rFonts w:ascii="Calibri" w:hAnsi="Calibri" w:cs="Calibri"/>
        </w:rPr>
        <w:t>экспертизы проектов административных регламентов исполнительных органов государственной власти Краснодарского края</w:t>
      </w:r>
      <w:proofErr w:type="gramEnd"/>
      <w:r>
        <w:rPr>
          <w:rFonts w:ascii="Calibri" w:hAnsi="Calibri" w:cs="Calibri"/>
        </w:rPr>
        <w:t>.</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31.01.2013 N 69)</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Исполнительным органам государственной власти Краснодарского края: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 1 января 2012 года привести административные регламенты исполнения государственных функций и административные регламенты предоставления государственных услуг в соответствие с настоящим Постановлением;</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обеспечить в установленном порядке размещение соответствующих административных регламентов в информационно-телекоммуникационной сети "Интернет" на официальном сайте исполнительного органа государственной власти Краснодарского края, являющегося разработчиком административного регламента, в случае отсутствия официального сайта органа исполнительной власти Краснодарского края - в информационно-телекоммуникационной сети "Интернет" на официальном сайте администрации Краснодарского края;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направить в установленном законодательством порядке актуальные сведения о государственных услугах (функциях) в уполномоченный орган для размещения в федеральной государственной информационной системе "Сводный реестр государственных и муниципальных услуг (функций)";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представлять информацию о ходе разработки и утверждения соответствующих </w:t>
      </w:r>
      <w:r>
        <w:rPr>
          <w:rFonts w:ascii="Calibri" w:hAnsi="Calibri" w:cs="Calibri"/>
        </w:rPr>
        <w:lastRenderedPageBreak/>
        <w:t xml:space="preserve">административных регламентов в управление информатизации и связи Краснодарского края ежеквартально до 15-го числа месяца, следующего </w:t>
      </w:r>
      <w:proofErr w:type="gramStart"/>
      <w:r>
        <w:rPr>
          <w:rFonts w:ascii="Calibri" w:hAnsi="Calibri" w:cs="Calibri"/>
        </w:rPr>
        <w:t>за</w:t>
      </w:r>
      <w:proofErr w:type="gramEnd"/>
      <w:r>
        <w:rPr>
          <w:rFonts w:ascii="Calibri" w:hAnsi="Calibri" w:cs="Calibri"/>
        </w:rPr>
        <w:t xml:space="preserve"> отчетным.</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Внести в </w:t>
      </w:r>
      <w:hyperlink r:id="rId11"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13 сентября 2010 года N 772 "Об утверждении Порядка разработки, утверждения и анализа практики применения административных регламентов предоставления государственных услуг исполнительными органами государственной власти Краснодарского края" следующие изменения: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2" w:history="1">
        <w:r>
          <w:rPr>
            <w:rFonts w:ascii="Calibri" w:hAnsi="Calibri" w:cs="Calibri"/>
            <w:color w:val="0000FF"/>
          </w:rPr>
          <w:t>пункты 1</w:t>
        </w:r>
      </w:hyperlink>
      <w:r>
        <w:rPr>
          <w:rFonts w:ascii="Calibri" w:hAnsi="Calibri" w:cs="Calibri"/>
        </w:rPr>
        <w:t xml:space="preserve">, </w:t>
      </w:r>
      <w:hyperlink r:id="rId13" w:history="1">
        <w:r>
          <w:rPr>
            <w:rFonts w:ascii="Calibri" w:hAnsi="Calibri" w:cs="Calibri"/>
            <w:color w:val="0000FF"/>
          </w:rPr>
          <w:t>2</w:t>
        </w:r>
      </w:hyperlink>
      <w:r>
        <w:rPr>
          <w:rFonts w:ascii="Calibri" w:hAnsi="Calibri" w:cs="Calibri"/>
        </w:rPr>
        <w:t xml:space="preserve"> исключить;</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4" w:history="1">
        <w:r>
          <w:rPr>
            <w:rFonts w:ascii="Calibri" w:hAnsi="Calibri" w:cs="Calibri"/>
            <w:color w:val="0000FF"/>
          </w:rPr>
          <w:t>пункты 3</w:t>
        </w:r>
      </w:hyperlink>
      <w:r>
        <w:rPr>
          <w:rFonts w:ascii="Calibri" w:hAnsi="Calibri" w:cs="Calibri"/>
        </w:rPr>
        <w:t xml:space="preserve"> - </w:t>
      </w:r>
      <w:hyperlink r:id="rId15" w:history="1">
        <w:r>
          <w:rPr>
            <w:rFonts w:ascii="Calibri" w:hAnsi="Calibri" w:cs="Calibri"/>
            <w:color w:val="0000FF"/>
          </w:rPr>
          <w:t>6</w:t>
        </w:r>
      </w:hyperlink>
      <w:r>
        <w:rPr>
          <w:rFonts w:ascii="Calibri" w:hAnsi="Calibri" w:cs="Calibri"/>
        </w:rPr>
        <w:t xml:space="preserve"> считать соответственно пунктами 1 - 4.</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краевых средствах массовой информации.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Контроль за</w:t>
      </w:r>
      <w:proofErr w:type="gramEnd"/>
      <w:r>
        <w:rPr>
          <w:rFonts w:ascii="Calibri" w:hAnsi="Calibri" w:cs="Calibri"/>
        </w:rPr>
        <w:t xml:space="preserve"> выполнением настоящего Постановления возложить на заместителя главы администрации (губернатора) Краснодарского края А.А. Саурина.</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1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Постановление вступает в силу со дня его официального опубликования.</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А.Н.ТКАЧЕВ</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outlineLvl w:val="0"/>
        <w:rPr>
          <w:rFonts w:ascii="Calibri" w:hAnsi="Calibri" w:cs="Calibri"/>
        </w:rPr>
      </w:pPr>
      <w:bookmarkStart w:id="2" w:name="Par48"/>
      <w:bookmarkEnd w:id="2"/>
      <w:r>
        <w:rPr>
          <w:rFonts w:ascii="Calibri" w:hAnsi="Calibri" w:cs="Calibri"/>
        </w:rPr>
        <w:t>Приложение N 1</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2011 г. N 1340</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rPr>
          <w:rFonts w:ascii="Calibri" w:hAnsi="Calibri" w:cs="Calibri"/>
          <w:b/>
          <w:bCs/>
        </w:rPr>
      </w:pPr>
      <w:bookmarkStart w:id="3" w:name="Par57"/>
      <w:bookmarkEnd w:id="3"/>
      <w:r>
        <w:rPr>
          <w:rFonts w:ascii="Calibri" w:hAnsi="Calibri" w:cs="Calibri"/>
          <w:b/>
          <w:bCs/>
        </w:rPr>
        <w:t>ПОРЯДОК</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РАЗРАБОТКИ И УТВЕРЖДЕНИЯ АДМИНИСТРАТИВНЫХ РЕГЛАМЕНТОВ</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ИСПОЛНЕНИЯ ГОСУДАРСТВЕННЫХ ФУНКЦИЙ</w:t>
      </w:r>
    </w:p>
    <w:p w:rsidR="00025198" w:rsidRDefault="00025198">
      <w:pPr>
        <w:widowControl w:val="0"/>
        <w:autoSpaceDE w:val="0"/>
        <w:autoSpaceDN w:val="0"/>
        <w:adjustRightInd w:val="0"/>
        <w:spacing w:after="0" w:line="240" w:lineRule="auto"/>
        <w:jc w:val="center"/>
        <w:rPr>
          <w:rFonts w:ascii="Calibri" w:hAnsi="Calibri" w:cs="Calibri"/>
        </w:rPr>
      </w:pPr>
    </w:p>
    <w:p w:rsidR="00025198" w:rsidRDefault="0002519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31.01.2013 </w:t>
      </w:r>
      <w:hyperlink r:id="rId17" w:history="1">
        <w:r>
          <w:rPr>
            <w:rFonts w:ascii="Calibri" w:hAnsi="Calibri" w:cs="Calibri"/>
            <w:color w:val="0000FF"/>
          </w:rPr>
          <w:t>N 69</w:t>
        </w:r>
      </w:hyperlink>
      <w:r>
        <w:rPr>
          <w:rFonts w:ascii="Calibri" w:hAnsi="Calibri" w:cs="Calibri"/>
        </w:rPr>
        <w:t xml:space="preserve">, от 20.08.2013 </w:t>
      </w:r>
      <w:hyperlink r:id="rId18" w:history="1">
        <w:r>
          <w:rPr>
            <w:rFonts w:ascii="Calibri" w:hAnsi="Calibri" w:cs="Calibri"/>
            <w:color w:val="0000FF"/>
          </w:rPr>
          <w:t>N 903</w:t>
        </w:r>
      </w:hyperlink>
      <w:r>
        <w:rPr>
          <w:rFonts w:ascii="Calibri" w:hAnsi="Calibri" w:cs="Calibri"/>
        </w:rPr>
        <w:t>,</w:t>
      </w:r>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02.10.2014 </w:t>
      </w:r>
      <w:hyperlink r:id="rId19" w:history="1">
        <w:r>
          <w:rPr>
            <w:rFonts w:ascii="Calibri" w:hAnsi="Calibri" w:cs="Calibri"/>
            <w:color w:val="0000FF"/>
          </w:rPr>
          <w:t>N 1060</w:t>
        </w:r>
      </w:hyperlink>
      <w:r>
        <w:rPr>
          <w:rFonts w:ascii="Calibri" w:hAnsi="Calibri" w:cs="Calibri"/>
        </w:rPr>
        <w:t>)</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outlineLvl w:val="1"/>
        <w:rPr>
          <w:rFonts w:ascii="Calibri" w:hAnsi="Calibri" w:cs="Calibri"/>
        </w:rPr>
      </w:pPr>
      <w:bookmarkStart w:id="4" w:name="Par66"/>
      <w:bookmarkEnd w:id="4"/>
      <w:r>
        <w:rPr>
          <w:rFonts w:ascii="Calibri" w:hAnsi="Calibri" w:cs="Calibri"/>
        </w:rPr>
        <w:t>1. Общие положения</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Настоящий Порядок определяет порядок разработки и утверждения исполнительными органами государственной власти Краснодарского края административных регламентов исполнения государственных функций (далее - регламенты).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Регламентом является нормативный правовой акт главы администрации (губернатора) Краснодарского края, устанавливающий сроки и порядок административных процедур (действий) органа исполнительной власти, структурных подразделений администрации Краснодарского края при осуществлении регионального государственного контроля (надзора).</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w:t>
      </w:r>
      <w:proofErr w:type="gramStart"/>
      <w:r>
        <w:rPr>
          <w:rFonts w:ascii="Calibri" w:hAnsi="Calibri" w:cs="Calibri"/>
        </w:rPr>
        <w:t>в</w:t>
      </w:r>
      <w:proofErr w:type="gramEnd"/>
      <w:r>
        <w:rPr>
          <w:rFonts w:ascii="Calibri" w:hAnsi="Calibri" w:cs="Calibri"/>
        </w:rPr>
        <w:t xml:space="preserve"> ред. </w:t>
      </w:r>
      <w:hyperlink r:id="rId2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Регламент также устанавливает порядок взаимодействия между структурными подразделениями исполнительного органа государственной власти Краснодарского края, их должностными лицами, взаимодействия исполнительного органа государственной власти Краснодарского края с физическими и юридическими лицами, иными органами государственной власти и органами местного самоуправления, учреждениями и организациями при исполнении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Регламенты разрабатываются органами исполнительной власти и структурными подразделениями администрации Краснодарского края, к сфере деятельности которых относится исполнение государственной функции в соответствии с нормативными правовыми актами Российской Федерации, нормативными правовыми актами Краснодарского края.</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1.2 в ред. </w:t>
      </w:r>
      <w:hyperlink r:id="rId2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разработке административных регламентов органам исполнительной власти и структурным подразделениям администрации Краснодарского края необходимо предусматривать оптимизацию (повышение качества) исполнения государственных функций, в том числе: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упорядочение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устранение избыточных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сокращение срока исполнения государственной функций, а также срока выполнения отдельных административных процедур (действий) в рамках исполнения государственной функции. Орган исполнительной власти Краснодарского края и структурное подразделение администрации Краснодарского края, осуществляющие подготовку административного регламента, могут установить сокращенные сроки исполнения государственной функции, а также сроки выполнения административных процедур (действий) в рамках исполнения государственной функции по отношению к соответствующим срокам, установленным законодательством Российской Федерации;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ответственность должностных лиц исполнительных органов государственной власти Краснодарского края, исполняющих государственные функции, за несоблюдение ими требований административных регламентов при выполнении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осуществление отдельных административных процедур (действий) в электронной форме.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Административные регламенты исполнения государственных функций утверждаются постановлением главы администрации (губернатора) Краснодарского края по представлению руководителей соответствующих органов исполнительной власти Краснодарского края или руководителей структурных подразделений администрации Краснодарского края.</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2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Исполнение исполнительными органами государственной власти Краснодарского края отдельных государственных полномочий Российской Федерации, переданных им на основании Федерального </w:t>
      </w:r>
      <w:hyperlink r:id="rId23" w:history="1">
        <w:r>
          <w:rPr>
            <w:rFonts w:ascii="Calibri" w:hAnsi="Calibri" w:cs="Calibri"/>
            <w:color w:val="0000FF"/>
          </w:rPr>
          <w:t>закона</w:t>
        </w:r>
      </w:hyperlink>
      <w:r>
        <w:rPr>
          <w:rFonts w:ascii="Calibri" w:hAnsi="Calibri" w:cs="Calibri"/>
        </w:rPr>
        <w:t xml:space="preserve"> с предоставлением субвенций из федерального бюджета, осуществляется в порядке, установленном регламентом, утвержденным соответствующим федеральным органом исполнительной власти, если иное не установлено Федеральным </w:t>
      </w:r>
      <w:hyperlink r:id="rId24" w:history="1">
        <w:r>
          <w:rPr>
            <w:rFonts w:ascii="Calibri" w:hAnsi="Calibri" w:cs="Calibri"/>
            <w:color w:val="0000FF"/>
          </w:rPr>
          <w:t>законом</w:t>
        </w:r>
      </w:hyperlink>
      <w:r>
        <w:rPr>
          <w:rFonts w:ascii="Calibri" w:hAnsi="Calibri" w:cs="Calibri"/>
        </w:rPr>
        <w:t>.</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proofErr w:type="gramStart"/>
      <w:r>
        <w:rPr>
          <w:rFonts w:ascii="Calibri" w:hAnsi="Calibri" w:cs="Calibri"/>
        </w:rPr>
        <w:t>Исполнение органами местного самоуправления в Краснодарском крае отдельных государственных полномочий Краснодарского края, переданных им на основании закона Краснодарского края с предоставлением субвенций из краевого бюджета, осуществляется в порядке, установленном регламентом, утвержденным постановлением главы администрации (губернатора) Краснодарского края по представлению руководителя соответствующего органа исполнительной власти Краснодарского края или руководителя структурного подразделения администрации Краснодарского края, если иное не установлено законом Краснодарского края</w:t>
      </w:r>
      <w:proofErr w:type="gramEnd"/>
      <w:r>
        <w:rPr>
          <w:rFonts w:ascii="Calibri" w:hAnsi="Calibri" w:cs="Calibri"/>
        </w:rPr>
        <w:t>.</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1.6 введен </w:t>
      </w:r>
      <w:hyperlink r:id="rId25"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20.08.2013 N 903)</w:t>
      </w:r>
    </w:p>
    <w:p w:rsidR="00025198" w:rsidRDefault="00A54A08">
      <w:pPr>
        <w:widowControl w:val="0"/>
        <w:autoSpaceDE w:val="0"/>
        <w:autoSpaceDN w:val="0"/>
        <w:adjustRightInd w:val="0"/>
        <w:spacing w:after="0" w:line="240" w:lineRule="auto"/>
        <w:ind w:firstLine="540"/>
        <w:jc w:val="both"/>
        <w:rPr>
          <w:rFonts w:ascii="Calibri" w:hAnsi="Calibri" w:cs="Calibri"/>
        </w:rPr>
      </w:pPr>
      <w:hyperlink r:id="rId26" w:history="1">
        <w:r w:rsidR="00025198">
          <w:rPr>
            <w:rFonts w:ascii="Calibri" w:hAnsi="Calibri" w:cs="Calibri"/>
            <w:color w:val="0000FF"/>
          </w:rPr>
          <w:t>1.7</w:t>
        </w:r>
      </w:hyperlink>
      <w:r w:rsidR="00025198">
        <w:rPr>
          <w:rFonts w:ascii="Calibri" w:hAnsi="Calibri" w:cs="Calibri"/>
        </w:rPr>
        <w:t xml:space="preserve">. Регламенты разрабатываются органами исполнительной власти Краснодарского края и структурными подразделениями администрации Краснодарского края на основании полномочий, предусмотренных нормативными правовыми актами Российской Федерации, нормативными </w:t>
      </w:r>
      <w:r w:rsidR="00025198">
        <w:rPr>
          <w:rFonts w:ascii="Calibri" w:hAnsi="Calibri" w:cs="Calibri"/>
        </w:rPr>
        <w:lastRenderedPageBreak/>
        <w:t>правовыми актами Краснодарского края, и включаются в реестр государственных и муниципальных услуг (функций) Краснодарского края.</w:t>
      </w:r>
    </w:p>
    <w:p w:rsidR="00025198" w:rsidRDefault="00A54A08">
      <w:pPr>
        <w:widowControl w:val="0"/>
        <w:autoSpaceDE w:val="0"/>
        <w:autoSpaceDN w:val="0"/>
        <w:adjustRightInd w:val="0"/>
        <w:spacing w:after="0" w:line="240" w:lineRule="auto"/>
        <w:ind w:firstLine="540"/>
        <w:jc w:val="both"/>
        <w:rPr>
          <w:rFonts w:ascii="Calibri" w:hAnsi="Calibri" w:cs="Calibri"/>
        </w:rPr>
      </w:pPr>
      <w:hyperlink r:id="rId27" w:history="1">
        <w:r w:rsidR="00025198">
          <w:rPr>
            <w:rFonts w:ascii="Calibri" w:hAnsi="Calibri" w:cs="Calibri"/>
            <w:color w:val="0000FF"/>
          </w:rPr>
          <w:t>1.8</w:t>
        </w:r>
      </w:hyperlink>
      <w:r w:rsidR="00025198">
        <w:rPr>
          <w:rFonts w:ascii="Calibri" w:hAnsi="Calibri" w:cs="Calibri"/>
        </w:rPr>
        <w:t>. Проект регламента подлежит размещению в информационно-телекоммуникационной сети "Интернет" на официальном сайте исполнительного органа государственной власти Краснодарского края, являющегося разработчиком регламента, а в случае отсутствия официального сайта органа исполнительной власти Краснодарского края - в информационно-телекоммуникационной сети "Интернет" на официальном сайте администрации Краснодарского края.</w:t>
      </w:r>
    </w:p>
    <w:bookmarkStart w:id="5" w:name="Par87"/>
    <w:bookmarkEnd w:id="5"/>
    <w:p w:rsidR="00025198" w:rsidRDefault="00A54A0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sidR="00025198">
        <w:rPr>
          <w:rFonts w:ascii="Calibri" w:hAnsi="Calibri" w:cs="Calibri"/>
        </w:rPr>
        <w:instrText xml:space="preserve">HYPERLINK consultantplus://offline/ref=5C3F5B5A63079575617B9F5697738CD1CAA8F3C4E8388537EA4870FC954EE67DD4FF17A4F172AB5A2A7A13f4y4M </w:instrText>
      </w:r>
      <w:r>
        <w:rPr>
          <w:rFonts w:ascii="Calibri" w:hAnsi="Calibri" w:cs="Calibri"/>
        </w:rPr>
        <w:fldChar w:fldCharType="separate"/>
      </w:r>
      <w:r w:rsidR="00025198">
        <w:rPr>
          <w:rFonts w:ascii="Calibri" w:hAnsi="Calibri" w:cs="Calibri"/>
          <w:color w:val="0000FF"/>
        </w:rPr>
        <w:t>1.9</w:t>
      </w:r>
      <w:r>
        <w:rPr>
          <w:rFonts w:ascii="Calibri" w:hAnsi="Calibri" w:cs="Calibri"/>
        </w:rPr>
        <w:fldChar w:fldCharType="end"/>
      </w:r>
      <w:r w:rsidR="00025198">
        <w:rPr>
          <w:rFonts w:ascii="Calibri" w:hAnsi="Calibri" w:cs="Calibri"/>
        </w:rPr>
        <w:t>. Проекты регламентов подлежат независимой экспертизе и антикоррупционной экспертизе в установленном порядке. Проведение оценки регулирующего воздействия проектов регламентов не требуется.</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2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31.01.2013 N 69)</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outlineLvl w:val="1"/>
        <w:rPr>
          <w:rFonts w:ascii="Calibri" w:hAnsi="Calibri" w:cs="Calibri"/>
        </w:rPr>
      </w:pPr>
      <w:bookmarkStart w:id="6" w:name="Par90"/>
      <w:bookmarkEnd w:id="6"/>
      <w:r>
        <w:rPr>
          <w:rFonts w:ascii="Calibri" w:hAnsi="Calibri" w:cs="Calibri"/>
        </w:rPr>
        <w:t>2. Требования к регламентам</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Наименование регламента определяется органом исполнительной власти и структурными подразделениями администрации Краснодарского края, ответственными за его утверждение, с учетом формулировки, соответствующей редакции положения нормативного правового акта, которым предусмотрена государственная функция.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В регламент включаются следующие разделы: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общие положения;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требования к порядку исполнения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порядок и формы </w:t>
      </w:r>
      <w:proofErr w:type="gramStart"/>
      <w:r>
        <w:rPr>
          <w:rFonts w:ascii="Calibri" w:hAnsi="Calibri" w:cs="Calibri"/>
        </w:rPr>
        <w:t>контроля за</w:t>
      </w:r>
      <w:proofErr w:type="gramEnd"/>
      <w:r>
        <w:rPr>
          <w:rFonts w:ascii="Calibri" w:hAnsi="Calibri" w:cs="Calibri"/>
        </w:rPr>
        <w:t xml:space="preserve"> исполнением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досудебный (внесудебный) порядок обжалования решений и действий (бездействия) органа, исполняющего государственную функцию, а также их должностных лиц.</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Раздел, касающийся общих положений, состоит из следующих подразделов, определяющих:</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наименование органа исполнительной власти Краснодарского края (структурного подразделения администрации Краснодарского края), </w:t>
      </w:r>
      <w:proofErr w:type="gramStart"/>
      <w:r>
        <w:rPr>
          <w:rFonts w:ascii="Calibri" w:hAnsi="Calibri" w:cs="Calibri"/>
        </w:rPr>
        <w:t>исполняющих</w:t>
      </w:r>
      <w:proofErr w:type="gramEnd"/>
      <w:r>
        <w:rPr>
          <w:rFonts w:ascii="Calibri" w:hAnsi="Calibri" w:cs="Calibri"/>
        </w:rPr>
        <w:t xml:space="preserve"> государственную функцию. Если в исполнении государственной функции участвуют также иные органы исполнительной власти и органы местного самоуправления муниципальных образований Краснодарского края, а также организации, в случаях, предусмотренных законодательством Российской Федерации, то указываются все органы исполнительной власти и органы местного самоуправления и организации, участие которых необходимо при исполнении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перечень нормативных правовых актов, регулирующих исполнение государственной функции, с указанием их реквизитов и источников официального опубликования;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предмет государственного контроля (надзора);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права и обязанности должностных лиц при осуществлении государственного контроля (надзора);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права и обязанности лиц, в отношении которых осуществляются мероприятия по контролю (надзору);</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описание результата исполнения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Раздел, касающийся требований к порядку исполнения государственной функции, состоит из трех подразделов:</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Порядок информирования об исполнении государственной функции. В данном подразделе указываются:</w:t>
      </w:r>
    </w:p>
    <w:p w:rsidR="00025198" w:rsidRDefault="00025198">
      <w:pPr>
        <w:widowControl w:val="0"/>
        <w:autoSpaceDE w:val="0"/>
        <w:autoSpaceDN w:val="0"/>
        <w:adjustRightInd w:val="0"/>
        <w:spacing w:after="0" w:line="240" w:lineRule="auto"/>
        <w:ind w:firstLine="540"/>
        <w:jc w:val="both"/>
        <w:rPr>
          <w:rFonts w:ascii="Calibri" w:hAnsi="Calibri" w:cs="Calibri"/>
        </w:rPr>
      </w:pPr>
      <w:bookmarkStart w:id="7" w:name="Par109"/>
      <w:bookmarkEnd w:id="7"/>
      <w:r>
        <w:rPr>
          <w:rFonts w:ascii="Calibri" w:hAnsi="Calibri" w:cs="Calibri"/>
        </w:rPr>
        <w:t xml:space="preserve">а) информация о месте нахождения и графике работы органов исполнительной власти и структурных подразделений администрации Краснодарского края, исполняющих государственную функцию, способы получения информации о месте нахождения и графиках работы </w:t>
      </w:r>
      <w:r>
        <w:rPr>
          <w:rFonts w:ascii="Calibri" w:hAnsi="Calibri" w:cs="Calibri"/>
        </w:rPr>
        <w:lastRenderedPageBreak/>
        <w:t>государственных и муниципальных органов и организаций, участвующих в исполнении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справочные телефоны органов исполнительной власти и структурных подразделений администрации Краснодарского края, исполняющих государственную функцию, и организаций, участвующих в исполнении государственной функции, в том числе номер телефона-автоинформатора;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адреса официальных сайтов исполнительных органов государственной власти Краснодарского края, организаций, участвующих в исполнении государственной функции, в информационно-телекоммуникационной сети "Интернет", содержащих информацию о порядке исполнения государственной функции, адреса их электронной почты;</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bookmarkStart w:id="8" w:name="Par113"/>
      <w:bookmarkEnd w:id="8"/>
      <w:r>
        <w:rPr>
          <w:rFonts w:ascii="Calibri" w:hAnsi="Calibri" w:cs="Calibri"/>
        </w:rPr>
        <w:t>г) порядок получения информации заинтересованными лицами по вопросам исполнения государственной функции, сведений о ходе исполнения государственной функции,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д) порядок, форма и место размещения указанной в </w:t>
      </w:r>
      <w:hyperlink w:anchor="Par109" w:history="1">
        <w:r>
          <w:rPr>
            <w:rFonts w:ascii="Calibri" w:hAnsi="Calibri" w:cs="Calibri"/>
            <w:color w:val="0000FF"/>
          </w:rPr>
          <w:t>подпунктах "а"</w:t>
        </w:r>
      </w:hyperlink>
      <w:r>
        <w:rPr>
          <w:rFonts w:ascii="Calibri" w:hAnsi="Calibri" w:cs="Calibri"/>
        </w:rPr>
        <w:t xml:space="preserve"> - </w:t>
      </w:r>
      <w:hyperlink w:anchor="Par113" w:history="1">
        <w:r>
          <w:rPr>
            <w:rFonts w:ascii="Calibri" w:hAnsi="Calibri" w:cs="Calibri"/>
            <w:color w:val="0000FF"/>
          </w:rPr>
          <w:t>"г"</w:t>
        </w:r>
      </w:hyperlink>
      <w:r>
        <w:rPr>
          <w:rFonts w:ascii="Calibri" w:hAnsi="Calibri" w:cs="Calibri"/>
        </w:rPr>
        <w:t xml:space="preserve"> настоящего пункта информации, в том числе на стендах в местах исполнения государственной функции, на официальных сайтах исполнительных органов государственной власти Краснодарского края, исполняющих государственную функцию, организаций, участвующих в исполнении государственной функции,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roofErr w:type="gramEnd"/>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2.4.2. Сведения о размере платы за услуги организации (организаций), участвующей (участвующих) в исполнении государственной функции, взимаемой с лица, в отношении которого проводятся мероприятия по контролю (надзору) (раздел включается в случае, если в исполнении государственной функции участвуют иные организации). В данном подразделе указывается информация об основаниях и порядке взимания платы либо об отсутствии такой платы.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2.4.3. Общий срок исполнения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Раздел, касающийся состава, последовательности и сроков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исполнении государственной функции, имеющих конечный результат и выделяемых в рамках исполнения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начале вышеназванного раздела указывается исчерпывающий перечень административных процедур, содержащихся в этом разделе.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Блок-схема исполнения государственной функции приводится в приложении к регламенту.</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Описание каждой административной процедуры содержит следующие обязательные элементы: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основания для начала административной процедуры;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исполнение государственной функции, содержат указание на конкретную должность, она указывается в тексте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условия, порядок и срок приостановления исполнения государственной функции в случае, если возможность приостановления предусмотрена законодательством Российской Федерации;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критерии принятия решений;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результат административной процедуры и порядок передачи результата, который может </w:t>
      </w:r>
      <w:r>
        <w:rPr>
          <w:rFonts w:ascii="Calibri" w:hAnsi="Calibri" w:cs="Calibri"/>
        </w:rPr>
        <w:lastRenderedPageBreak/>
        <w:t>совпадать с основанием для начала выполнения следующей административной процедуры;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Раздел, касающийся порядка и формы </w:t>
      </w:r>
      <w:proofErr w:type="gramStart"/>
      <w:r>
        <w:rPr>
          <w:rFonts w:ascii="Calibri" w:hAnsi="Calibri" w:cs="Calibri"/>
        </w:rPr>
        <w:t>контроля за</w:t>
      </w:r>
      <w:proofErr w:type="gramEnd"/>
      <w:r>
        <w:rPr>
          <w:rFonts w:ascii="Calibri" w:hAnsi="Calibri" w:cs="Calibri"/>
        </w:rPr>
        <w:t xml:space="preserve"> исполнением государственной функции, состоит из подразделов, определяющих:</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порядок осуществления текущего контроля за соблюдением и исполнением должностными лицами исполнительного </w:t>
      </w:r>
      <w:proofErr w:type="gramStart"/>
      <w:r>
        <w:rPr>
          <w:rFonts w:ascii="Calibri" w:hAnsi="Calibri" w:cs="Calibri"/>
        </w:rPr>
        <w:t>органа государственной власти Краснодарского края положений регламента</w:t>
      </w:r>
      <w:proofErr w:type="gramEnd"/>
      <w:r>
        <w:rPr>
          <w:rFonts w:ascii="Calibri" w:hAnsi="Calibri" w:cs="Calibri"/>
        </w:rPr>
        <w:t xml:space="preserve"> и иных нормативных правовых актов, устанавливающих требования к исполнению государственной функции, а также за принятием ими решений;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порядок и периодичность осуществления плановых и внеплановых проверок полноты и качества исполнения государственной функции, в том числе порядок и формы </w:t>
      </w:r>
      <w:proofErr w:type="gramStart"/>
      <w:r>
        <w:rPr>
          <w:rFonts w:ascii="Calibri" w:hAnsi="Calibri" w:cs="Calibri"/>
        </w:rPr>
        <w:t>контроля за</w:t>
      </w:r>
      <w:proofErr w:type="gramEnd"/>
      <w:r>
        <w:rPr>
          <w:rFonts w:ascii="Calibri" w:hAnsi="Calibri" w:cs="Calibri"/>
        </w:rPr>
        <w:t xml:space="preserve"> полнотой и качеством исполнения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ответственность должностных лиц исполнительных органов государственной власти Краснодарского края за решения и действия (бездействие), принимаемые (осуществляемые) ими в ходе исполнения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положения, характеризующие требования к порядку и формам </w:t>
      </w:r>
      <w:proofErr w:type="gramStart"/>
      <w:r>
        <w:rPr>
          <w:rFonts w:ascii="Calibri" w:hAnsi="Calibri" w:cs="Calibri"/>
        </w:rPr>
        <w:t>контроля за</w:t>
      </w:r>
      <w:proofErr w:type="gramEnd"/>
      <w:r>
        <w:rPr>
          <w:rFonts w:ascii="Calibri" w:hAnsi="Calibri" w:cs="Calibri"/>
        </w:rPr>
        <w:t xml:space="preserve"> исполнением государственной функции, в том числе со стороны граждан, их объединений и организаций.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В разделе, касающемся досудебного (внесудебного) порядка обжалования решений и действий (бездействия) исполнительного органа государственной власти Краснодарского края, исполняющего государственную функцию, а также их должностных лиц, указываются: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государственной функции;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предмет досудебного (внесудебного) обжалования;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исчерпывающий перечень оснований для приостановления рассмотрения жалобы и случаев, в которых ответ на жалобу не дается;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основания для начала процедуры досудебного (внесудебного) обжалования;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права заинтересованных лиц на получение информации и документов, необходимых для обоснования и рассмотрения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органы государственной власти и должностные лица, которым может быть направлена жалоба заявителя в досудебном (внесудебном) порядке;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сроки рассмотрения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результат досудебного (внесудебного) обжалования применительно к каждой процедуре либо инстанции обжалования.</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outlineLvl w:val="1"/>
        <w:rPr>
          <w:rFonts w:ascii="Calibri" w:hAnsi="Calibri" w:cs="Calibri"/>
        </w:rPr>
      </w:pPr>
      <w:bookmarkStart w:id="9" w:name="Par144"/>
      <w:bookmarkEnd w:id="9"/>
      <w:r>
        <w:rPr>
          <w:rFonts w:ascii="Calibri" w:hAnsi="Calibri" w:cs="Calibri"/>
        </w:rPr>
        <w:t>3. Проведение независимой экспертизы проектов регламентов</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Проекты регламентов подлежат независимой экспертизе.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Предметом независимой экспертизы проекта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регламента для граждан и организаций.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регламента, а также организациями, находящимися в ведении исполнительного органа государственной власти Краснодарского края, являющегося разработчиком регламента (далее - разработчик).</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отведенный для проведения независимой экспертизы, указывается при размещении проекта регламента на официальном сайте разработчика в информационно-телекоммуникационной сети "Интернет". Указанный срок не может быть менее 1 месяца со дня размещения проекта регламента в информационно-телекоммуникационной сети "Интернет".</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 результатам независимой экспертизы составляется заключение, которое направляется разработчику регламента. Разработчик регламента обязан рассмотреть поступившие заключения независимой экспертизы и принять решение по результатам каждой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В течение трех дней со дня поступления заключения независимой экспертизы разработчик регламента размещает его на своем официальном сайте.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В течение десяти дней со дня поступления заключения независимой экспертизы разработчик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рассматривает заключение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вносит в проект регламента соответствующие изменения либо готовит мотивированный ответ об отказе в учете замечаний, содержащихся в заключени</w:t>
      </w:r>
      <w:proofErr w:type="gramStart"/>
      <w:r>
        <w:rPr>
          <w:rFonts w:ascii="Calibri" w:hAnsi="Calibri" w:cs="Calibri"/>
        </w:rPr>
        <w:t>и</w:t>
      </w:r>
      <w:proofErr w:type="gramEnd"/>
      <w:r>
        <w:rPr>
          <w:rFonts w:ascii="Calibri" w:hAnsi="Calibri" w:cs="Calibri"/>
        </w:rPr>
        <w:t xml:space="preserve">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уведомляет лицо, направившее заключение независимой экспертизы, о внесении изменений в проект регламента либо об отказе в учете замечаний, содержащихся в заключени</w:t>
      </w:r>
      <w:proofErr w:type="gramStart"/>
      <w:r>
        <w:rPr>
          <w:rFonts w:ascii="Calibri" w:hAnsi="Calibri" w:cs="Calibri"/>
        </w:rPr>
        <w:t>и</w:t>
      </w:r>
      <w:proofErr w:type="gramEnd"/>
      <w:r>
        <w:rPr>
          <w:rFonts w:ascii="Calibri" w:hAnsi="Calibri" w:cs="Calibri"/>
        </w:rPr>
        <w:t xml:space="preserve">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размещает проект регламента с изменениями, внесенными по результатам рассмотрения заключения независимой экспертизы, либо мотивированный ответ об отказе в учете замечаний, содержащихся в заключени</w:t>
      </w:r>
      <w:proofErr w:type="gramStart"/>
      <w:r>
        <w:rPr>
          <w:rFonts w:ascii="Calibri" w:hAnsi="Calibri" w:cs="Calibri"/>
        </w:rPr>
        <w:t>и</w:t>
      </w:r>
      <w:proofErr w:type="gramEnd"/>
      <w:r>
        <w:rPr>
          <w:rFonts w:ascii="Calibri" w:hAnsi="Calibri" w:cs="Calibri"/>
        </w:rPr>
        <w:t xml:space="preserve"> независимой экспертизы, на своем официальном сайте.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Непоступление заключения независимой экспертизы разработчику регламента в срок, отведенный для проведения независимой экспертизы, не является </w:t>
      </w:r>
      <w:proofErr w:type="gramStart"/>
      <w:r>
        <w:rPr>
          <w:rFonts w:ascii="Calibri" w:hAnsi="Calibri" w:cs="Calibri"/>
        </w:rPr>
        <w:t>препятствием</w:t>
      </w:r>
      <w:proofErr w:type="gramEnd"/>
      <w:r>
        <w:rPr>
          <w:rFonts w:ascii="Calibri" w:hAnsi="Calibri" w:cs="Calibri"/>
        </w:rPr>
        <w:t xml:space="preserve"> для проведения экспертизы уполномоченным органом исполнительной власти Краснодарского края в соответствии с </w:t>
      </w:r>
      <w:hyperlink w:anchor="Par87" w:history="1">
        <w:r>
          <w:rPr>
            <w:rFonts w:ascii="Calibri" w:hAnsi="Calibri" w:cs="Calibri"/>
            <w:color w:val="0000FF"/>
          </w:rPr>
          <w:t>пунктом 1.8</w:t>
        </w:r>
      </w:hyperlink>
      <w:r>
        <w:rPr>
          <w:rFonts w:ascii="Calibri" w:hAnsi="Calibri" w:cs="Calibri"/>
        </w:rPr>
        <w:t xml:space="preserve"> настоящего Порядка.</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информатизации и связи</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Е.Л.ПРОХОРОВ</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outlineLvl w:val="0"/>
        <w:rPr>
          <w:rFonts w:ascii="Calibri" w:hAnsi="Calibri" w:cs="Calibri"/>
        </w:rPr>
      </w:pPr>
      <w:bookmarkStart w:id="10" w:name="Par169"/>
      <w:bookmarkEnd w:id="10"/>
      <w:r>
        <w:rPr>
          <w:rFonts w:ascii="Calibri" w:hAnsi="Calibri" w:cs="Calibri"/>
        </w:rPr>
        <w:t>Приложение N 2</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2011 г. N 1340</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rPr>
          <w:rFonts w:ascii="Calibri" w:hAnsi="Calibri" w:cs="Calibri"/>
          <w:b/>
          <w:bCs/>
        </w:rPr>
      </w:pPr>
      <w:bookmarkStart w:id="11" w:name="Par178"/>
      <w:bookmarkEnd w:id="11"/>
      <w:r>
        <w:rPr>
          <w:rFonts w:ascii="Calibri" w:hAnsi="Calibri" w:cs="Calibri"/>
          <w:b/>
          <w:bCs/>
        </w:rPr>
        <w:t>ПОРЯДОК</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РАЗРАБОТКИ И УТВЕРЖДЕНИЯ АДМИНИСТРАТИВНЫХ РЕГЛАМЕНТОВ</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ГОСУДАРСТВЕННЫХ УСЛУГ</w:t>
      </w:r>
    </w:p>
    <w:p w:rsidR="00025198" w:rsidRDefault="00025198">
      <w:pPr>
        <w:widowControl w:val="0"/>
        <w:autoSpaceDE w:val="0"/>
        <w:autoSpaceDN w:val="0"/>
        <w:adjustRightInd w:val="0"/>
        <w:spacing w:after="0" w:line="240" w:lineRule="auto"/>
        <w:jc w:val="center"/>
        <w:rPr>
          <w:rFonts w:ascii="Calibri" w:hAnsi="Calibri" w:cs="Calibri"/>
        </w:rPr>
      </w:pPr>
    </w:p>
    <w:p w:rsidR="00025198" w:rsidRDefault="0002519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31.01.2013 </w:t>
      </w:r>
      <w:hyperlink r:id="rId32" w:history="1">
        <w:r>
          <w:rPr>
            <w:rFonts w:ascii="Calibri" w:hAnsi="Calibri" w:cs="Calibri"/>
            <w:color w:val="0000FF"/>
          </w:rPr>
          <w:t>N 69</w:t>
        </w:r>
      </w:hyperlink>
      <w:r>
        <w:rPr>
          <w:rFonts w:ascii="Calibri" w:hAnsi="Calibri" w:cs="Calibri"/>
        </w:rPr>
        <w:t xml:space="preserve">, от 20.08.2013 </w:t>
      </w:r>
      <w:hyperlink r:id="rId33" w:history="1">
        <w:r>
          <w:rPr>
            <w:rFonts w:ascii="Calibri" w:hAnsi="Calibri" w:cs="Calibri"/>
            <w:color w:val="0000FF"/>
          </w:rPr>
          <w:t>N 903</w:t>
        </w:r>
      </w:hyperlink>
      <w:r>
        <w:rPr>
          <w:rFonts w:ascii="Calibri" w:hAnsi="Calibri" w:cs="Calibri"/>
        </w:rPr>
        <w:t>,</w:t>
      </w:r>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02.10.2014 </w:t>
      </w:r>
      <w:hyperlink r:id="rId34" w:history="1">
        <w:r>
          <w:rPr>
            <w:rFonts w:ascii="Calibri" w:hAnsi="Calibri" w:cs="Calibri"/>
            <w:color w:val="0000FF"/>
          </w:rPr>
          <w:t>N 1060</w:t>
        </w:r>
      </w:hyperlink>
      <w:r>
        <w:rPr>
          <w:rFonts w:ascii="Calibri" w:hAnsi="Calibri" w:cs="Calibri"/>
        </w:rPr>
        <w:t>)</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outlineLvl w:val="1"/>
        <w:rPr>
          <w:rFonts w:ascii="Calibri" w:hAnsi="Calibri" w:cs="Calibri"/>
        </w:rPr>
      </w:pPr>
      <w:bookmarkStart w:id="12" w:name="Par187"/>
      <w:bookmarkEnd w:id="12"/>
      <w:r>
        <w:rPr>
          <w:rFonts w:ascii="Calibri" w:hAnsi="Calibri" w:cs="Calibri"/>
        </w:rPr>
        <w:t>1. Общие положения</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Настоящий Порядок определяет порядок разработки и утверждения исполнительными органами государственной власти Краснодарского края административных регламентов предоставления государственных услуг (далее - регламенты)".</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31.01.2013 N </w:t>
      </w:r>
      <w:r>
        <w:rPr>
          <w:rFonts w:ascii="Calibri" w:hAnsi="Calibri" w:cs="Calibri"/>
        </w:rPr>
        <w:lastRenderedPageBreak/>
        <w:t>69)</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Регламентом является нормативный правовой акт исполнительных органов государственной власти Краснодарского края, устанавливающий сроки и последовательность административных процедур (действий) органа исполнительной власти Краснодарского края, структурных подразделений администрации Краснодарского края, осуществляемых по запросу физического или юридического лица либо их уполномоченных представителей (далее - заявитель) в пределах установленных нормативными правовыми актами Российской Федерации и нормативными правовыми актами Краснодарского края полномочий в соответствии с требованиями</w:t>
      </w:r>
      <w:proofErr w:type="gramEnd"/>
      <w:r>
        <w:rPr>
          <w:rFonts w:ascii="Calibri" w:hAnsi="Calibri" w:cs="Calibri"/>
        </w:rPr>
        <w:t xml:space="preserve"> Федерального </w:t>
      </w:r>
      <w:hyperlink r:id="rId36" w:history="1">
        <w:r>
          <w:rPr>
            <w:rFonts w:ascii="Calibri" w:hAnsi="Calibri" w:cs="Calibri"/>
            <w:color w:val="0000FF"/>
          </w:rPr>
          <w:t>закона</w:t>
        </w:r>
      </w:hyperlink>
      <w:r>
        <w:rPr>
          <w:rFonts w:ascii="Calibri" w:hAnsi="Calibri" w:cs="Calibri"/>
        </w:rPr>
        <w:t xml:space="preserve"> от 27 июля 2010 года N 210-ФЗ "Об организации предоставления государственных и муниципальных услуг" (далее - Федеральный закон).</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Регламент также устанавливает порядок взаимодействия между структурными подразделениями исполнительного органа государственной власти Краснодарского края, их должностными лицами, взаимодействия исполнительного органа государственной власти Краснодарского края с физическими и юридическими лицами, иными органами государственной власти и органами местного самоуправления, учреждениями и организациями при предоставлении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Регламенты разрабатываются органами исполнительной власти Краснодарского края и структурными подразделениями администрации Краснодарского края, предоставляющими государственные услуги, в соответствии с федеральными законами, законами Краснодарского края, иными нормативными правовыми актами.</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1.3 в ред. </w:t>
      </w:r>
      <w:hyperlink r:id="rId3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При разработке регламентов органы исполнительной власти Краснодарского края и структурные подразделения администрации Краснодарского края предусматривают оптимизацию (повышение качества) предоставления государственных услуг, в том числе: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упорядочение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устранение избыточных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сокращение количества документов, представляемых заявителями для предоставления государственной услуги, применение новых форм документов, позволяющих устранить необходимость неоднократного представления идентичной информации, снижение количества взаимодействий заявителей с должностными лицами органа, предоставляющего государственную услугу,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w:t>
      </w:r>
      <w:proofErr w:type="gramEnd"/>
      <w:r>
        <w:rPr>
          <w:rFonts w:ascii="Calibri" w:hAnsi="Calibri" w:cs="Calibri"/>
        </w:rPr>
        <w:t xml:space="preserve"> </w:t>
      </w:r>
      <w:proofErr w:type="gramStart"/>
      <w:r>
        <w:rPr>
          <w:rFonts w:ascii="Calibri" w:hAnsi="Calibri" w:cs="Calibri"/>
        </w:rPr>
        <w:t>предоставлении</w:t>
      </w:r>
      <w:proofErr w:type="gramEnd"/>
      <w:r>
        <w:rPr>
          <w:rFonts w:ascii="Calibri" w:hAnsi="Calibri" w:cs="Calibri"/>
        </w:rPr>
        <w:t xml:space="preserve"> государственной услуги без участия заявителя, в том числе с использованием информационно-коммуникационных технологий;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сокращение срока предоставления государственной услуги, а также срока выполнения отдельных административных процедур (действий) в рамках предоставления государственной услуги. Органы исполнительной власти Краснодарского края и структурные подразделения администрации Краснодарского края, осуществляющие подготовку регламента, могут установить в регламенте сокращенные сроки предоставления государственной услуги, а также сроки выполнения административных процедур (действий) в рамках предоставления государственной услуги по отношению к соответствующим срокам, установленным законодательством Российской Федерации;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ответственность должностных лиц исполнительных органов государственной власти Краснодарского края, предоставляющих государственные услуги, за несоблюдение ими требований регламентов при выполнении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предоставление государственной услуги в электронной форме.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Регламенты, разработанные структурными подразделениями администрации Краснодарского края, утверждаются в установленном порядке постановлением главы администрации (губернатора) Краснодарского края.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Регламенты, разработанные органами исполнительной власти Краснодарского края, утверждаются приказами руководителей данных органов исполнительной власти Краснодарского края.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Регламент предоставления услуги совместно несколькими органами исполнительной власти Краснодарского края утверждается совместным приказом этих органов исполнительной власти Краснодарского края.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Регламент предоставления услуги совместно органом исполнительной власти Краснодарского края и структурным подразделением администрации Краснодарского края утверждается постановлением главы администрации (губернатора) Краснодарского края.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Исполнение исполнительными органами государственной власти Краснодарского края отдельных государственных полномочий Российской Федерации, переданных им на основании Федерального </w:t>
      </w:r>
      <w:hyperlink r:id="rId38" w:history="1">
        <w:r>
          <w:rPr>
            <w:rFonts w:ascii="Calibri" w:hAnsi="Calibri" w:cs="Calibri"/>
            <w:color w:val="0000FF"/>
          </w:rPr>
          <w:t>закона</w:t>
        </w:r>
      </w:hyperlink>
      <w:r>
        <w:rPr>
          <w:rFonts w:ascii="Calibri" w:hAnsi="Calibri" w:cs="Calibri"/>
        </w:rPr>
        <w:t xml:space="preserve"> с предоставлением субвенций из федерального бюджета, осуществляется в порядке, установленном регламентом, утвержденным соответствующим федеральным органом исполнительной власти, если иное не установлено Федеральным </w:t>
      </w:r>
      <w:hyperlink r:id="rId39" w:history="1">
        <w:r>
          <w:rPr>
            <w:rFonts w:ascii="Calibri" w:hAnsi="Calibri" w:cs="Calibri"/>
            <w:color w:val="0000FF"/>
          </w:rPr>
          <w:t>законом</w:t>
        </w:r>
      </w:hyperlink>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Исполнение органами местного самоуправления в Краснодарском крае отдельных государственных полномочий Краснодарского края, переданных им на основании закона Краснодарского края с предоставлением субвенций из краевого бюджета, осуществляется в порядке, установленном регламентом, утвержденным соответствующим исполнительным органом государственной власти Краснодарского края, если иное не установлено законом Краснодарского края.</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w:t>
      </w:r>
      <w:proofErr w:type="gramStart"/>
      <w:r>
        <w:rPr>
          <w:rFonts w:ascii="Calibri" w:hAnsi="Calibri" w:cs="Calibri"/>
        </w:rPr>
        <w:t>введен</w:t>
      </w:r>
      <w:proofErr w:type="gramEnd"/>
      <w:r>
        <w:rPr>
          <w:rFonts w:ascii="Calibri" w:hAnsi="Calibri" w:cs="Calibri"/>
        </w:rPr>
        <w:t xml:space="preserve"> </w:t>
      </w:r>
      <w:hyperlink r:id="rId40"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20.08.2013 N 903)</w:t>
      </w:r>
    </w:p>
    <w:p w:rsidR="00025198" w:rsidRDefault="00A54A08">
      <w:pPr>
        <w:widowControl w:val="0"/>
        <w:autoSpaceDE w:val="0"/>
        <w:autoSpaceDN w:val="0"/>
        <w:adjustRightInd w:val="0"/>
        <w:spacing w:after="0" w:line="240" w:lineRule="auto"/>
        <w:ind w:firstLine="540"/>
        <w:jc w:val="both"/>
        <w:rPr>
          <w:rFonts w:ascii="Calibri" w:hAnsi="Calibri" w:cs="Calibri"/>
        </w:rPr>
      </w:pPr>
      <w:hyperlink r:id="rId41" w:history="1">
        <w:r w:rsidR="00025198">
          <w:rPr>
            <w:rFonts w:ascii="Calibri" w:hAnsi="Calibri" w:cs="Calibri"/>
            <w:color w:val="0000FF"/>
          </w:rPr>
          <w:t>1.8</w:t>
        </w:r>
      </w:hyperlink>
      <w:r w:rsidR="00025198">
        <w:rPr>
          <w:rFonts w:ascii="Calibri" w:hAnsi="Calibri" w:cs="Calibri"/>
        </w:rPr>
        <w:t>. Регламенты разрабатываются органами исполнительной власти Краснодарского края и структурными подразделениями администрации Краснодарского края на основании полномочий, предусмотренных нормативными правовыми актами Российской Федерации и Краснодарского края, и включаются в реестр государственных и муниципальных услуг (функций) Краснодарского края.</w:t>
      </w:r>
    </w:p>
    <w:p w:rsidR="00025198" w:rsidRDefault="00A54A08">
      <w:pPr>
        <w:widowControl w:val="0"/>
        <w:autoSpaceDE w:val="0"/>
        <w:autoSpaceDN w:val="0"/>
        <w:adjustRightInd w:val="0"/>
        <w:spacing w:after="0" w:line="240" w:lineRule="auto"/>
        <w:ind w:firstLine="540"/>
        <w:jc w:val="both"/>
        <w:rPr>
          <w:rFonts w:ascii="Calibri" w:hAnsi="Calibri" w:cs="Calibri"/>
        </w:rPr>
      </w:pPr>
      <w:hyperlink r:id="rId42" w:history="1">
        <w:r w:rsidR="00025198">
          <w:rPr>
            <w:rFonts w:ascii="Calibri" w:hAnsi="Calibri" w:cs="Calibri"/>
            <w:color w:val="0000FF"/>
          </w:rPr>
          <w:t>1.9</w:t>
        </w:r>
      </w:hyperlink>
      <w:r w:rsidR="00025198">
        <w:rPr>
          <w:rFonts w:ascii="Calibri" w:hAnsi="Calibri" w:cs="Calibri"/>
        </w:rPr>
        <w:t>. Проект регламента подлежит размещению в информационно-телекоммуникационной сети "Интернет" на официальном сайте исполнительного органа государственной власти Краснодарского края, являющегося разработчиком регламента. В случае отсутствия официального сайта органа исполнительной власти Краснодарского края - в информационно-телекоммуникационной сети "Интернет" на официальном сайте администрации Краснодарского края.</w:t>
      </w:r>
    </w:p>
    <w:p w:rsidR="00025198" w:rsidRDefault="00A54A08">
      <w:pPr>
        <w:widowControl w:val="0"/>
        <w:autoSpaceDE w:val="0"/>
        <w:autoSpaceDN w:val="0"/>
        <w:adjustRightInd w:val="0"/>
        <w:spacing w:after="0" w:line="240" w:lineRule="auto"/>
        <w:ind w:firstLine="540"/>
        <w:jc w:val="both"/>
        <w:rPr>
          <w:rFonts w:ascii="Calibri" w:hAnsi="Calibri" w:cs="Calibri"/>
        </w:rPr>
      </w:pPr>
      <w:hyperlink r:id="rId43" w:history="1">
        <w:r w:rsidR="00025198">
          <w:rPr>
            <w:rFonts w:ascii="Calibri" w:hAnsi="Calibri" w:cs="Calibri"/>
            <w:color w:val="0000FF"/>
          </w:rPr>
          <w:t>1.10</w:t>
        </w:r>
      </w:hyperlink>
      <w:r w:rsidR="00025198">
        <w:rPr>
          <w:rFonts w:ascii="Calibri" w:hAnsi="Calibri" w:cs="Calibri"/>
        </w:rPr>
        <w:t>. Проекты регламентов подлежат независимой экспертизе и антикоррупционной экспертизе в установленном порядке. Проведение оценки регулирующего воздействия проектов регламентов не требуется.</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31.01.2013 N 69)</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outlineLvl w:val="1"/>
        <w:rPr>
          <w:rFonts w:ascii="Calibri" w:hAnsi="Calibri" w:cs="Calibri"/>
        </w:rPr>
      </w:pPr>
      <w:bookmarkStart w:id="13" w:name="Par214"/>
      <w:bookmarkEnd w:id="13"/>
      <w:r>
        <w:rPr>
          <w:rFonts w:ascii="Calibri" w:hAnsi="Calibri" w:cs="Calibri"/>
        </w:rPr>
        <w:t>2. Требования к регламентам</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Наименование регламента определяется органами исполнительной власти (структурными подразделениями администрации Краснодарского края), ответственными за его утверждение, с учетом формулировки, соответствующей редакции положения нормативного правового акта, которым предусмотрена государственная услуга.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В регламент включаются разделы, определяющие: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общие положения;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стандарт предоставления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"в" в ред. </w:t>
      </w:r>
      <w:hyperlink r:id="rId4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формы </w:t>
      </w:r>
      <w:proofErr w:type="gramStart"/>
      <w:r>
        <w:rPr>
          <w:rFonts w:ascii="Calibri" w:hAnsi="Calibri" w:cs="Calibri"/>
        </w:rPr>
        <w:t>контроля за</w:t>
      </w:r>
      <w:proofErr w:type="gramEnd"/>
      <w:r>
        <w:rPr>
          <w:rFonts w:ascii="Calibri" w:hAnsi="Calibri" w:cs="Calibri"/>
        </w:rPr>
        <w:t xml:space="preserve"> исполнением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w:t>
      </w:r>
      <w:r>
        <w:rPr>
          <w:rFonts w:ascii="Calibri" w:hAnsi="Calibri" w:cs="Calibri"/>
        </w:rPr>
        <w:lastRenderedPageBreak/>
        <w:t>служащих.</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Раздел, касающийся общих положений, состоит из следующих подразделов, определяющих:</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предмет регулирования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круг заявителей;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требования к порядку информирования о предоставлении государственной услуги, в том числе:</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информация о месте нахождения и графике работы органов исполнительной власти (структурных подразделениях администрации Краснодарского края), организаций, участвующих в предоставлении государственной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государственной услуги, а также многофункциональных центров предоставления государственных и муниципальных услуг;</w:t>
      </w:r>
      <w:proofErr w:type="gramEnd"/>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справочные телефоны органов исполнительной власти Краснодарского края (структурных подразделений администрации Краснодарского края), предоставляющих государственную услугу, организаций, участвующих в предоставлении государственной услуги, в том числе номер телефона автоинформатора;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адреса официальных сайтов исполнительных органов государственной власти Краснодарского края, организаций, участвующих в предоставлении государственной услуги, в информационно-телекоммуникационной сети "Интернет",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порядок, форма и место размещения указанной в настоящем подпункте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официальных сайтах исполнительных органов государственной власти Краснодарского края, предоставляющих государственную услугу, организаций, участвующих в предоставлении государственной услуги, в информационно-телекоммуникационной сети "Интернет", а также в федеральной государственной</w:t>
      </w:r>
      <w:proofErr w:type="gramEnd"/>
      <w:r>
        <w:rPr>
          <w:rFonts w:ascii="Calibri" w:hAnsi="Calibri" w:cs="Calibri"/>
        </w:rPr>
        <w:t xml:space="preserve"> информационной системе "Единый портал государственных и муниципальных услуг (функций)".</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02.10.2014 N 1060)</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Стандарт предоставления государственной услуги должен содержать следующие подразделы: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наименование органа исполнительной власти Краснодарского края (структурного подразделения администрации Краснодарского края), </w:t>
      </w:r>
      <w:proofErr w:type="gramStart"/>
      <w:r>
        <w:rPr>
          <w:rFonts w:ascii="Calibri" w:hAnsi="Calibri" w:cs="Calibri"/>
        </w:rPr>
        <w:t>предоставляющих</w:t>
      </w:r>
      <w:proofErr w:type="gramEnd"/>
      <w:r>
        <w:rPr>
          <w:rFonts w:ascii="Calibri" w:hAnsi="Calibri" w:cs="Calibri"/>
        </w:rPr>
        <w:t xml:space="preserve"> государственную услугу. Если в предоставлении государственной услуги участвуют также иные органы исполнительной власти Краснодарского края, структурные подразделения администрации Краснодарского края и органы местного самоуправления, а также организации, то указываются все органы и организации, обращение в которые необходимо для предоставления государственной услуги. </w:t>
      </w:r>
      <w:proofErr w:type="gramStart"/>
      <w:r>
        <w:rPr>
          <w:rFonts w:ascii="Calibri" w:hAnsi="Calibri" w:cs="Calibri"/>
        </w:rPr>
        <w:t xml:space="preserve">Также указываются требования </w:t>
      </w:r>
      <w:hyperlink r:id="rId48" w:history="1">
        <w:r>
          <w:rPr>
            <w:rFonts w:ascii="Calibri" w:hAnsi="Calibri" w:cs="Calibri"/>
            <w:color w:val="0000FF"/>
          </w:rPr>
          <w:t>статьи 7</w:t>
        </w:r>
      </w:hyperlink>
      <w:r>
        <w:rPr>
          <w:rFonts w:ascii="Calibri" w:hAnsi="Calibri" w:cs="Calibri"/>
        </w:rPr>
        <w:t xml:space="preserve"> Федерального закона, а именно - установление запрета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описание результата предоставления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е)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государственной услуги, приводятся в качестве</w:t>
      </w:r>
      <w:proofErr w:type="gramEnd"/>
      <w:r>
        <w:rPr>
          <w:rFonts w:ascii="Calibri" w:hAnsi="Calibri" w:cs="Calibri"/>
        </w:rPr>
        <w:t xml:space="preserve">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ж)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заявления и иных</w:t>
      </w:r>
      <w:proofErr w:type="gramEnd"/>
      <w:r>
        <w:rPr>
          <w:rFonts w:ascii="Calibri" w:hAnsi="Calibri" w:cs="Calibri"/>
        </w:rPr>
        <w:t xml:space="preserve"> документов, подаваемых заявителем в связи с предоставлением государственной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указание на запрет требовать от заявителя: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9" w:history="1">
        <w:r>
          <w:rPr>
            <w:rFonts w:ascii="Calibri" w:hAnsi="Calibri" w:cs="Calibri"/>
            <w:color w:val="0000FF"/>
          </w:rPr>
          <w:t>части 6</w:t>
        </w:r>
        <w:proofErr w:type="gramEnd"/>
        <w:r>
          <w:rPr>
            <w:rFonts w:ascii="Calibri" w:hAnsi="Calibri" w:cs="Calibri"/>
            <w:color w:val="0000FF"/>
          </w:rPr>
          <w:t xml:space="preserve"> статьи 7</w:t>
        </w:r>
      </w:hyperlink>
      <w:r>
        <w:rPr>
          <w:rFonts w:ascii="Calibri" w:hAnsi="Calibri" w:cs="Calibri"/>
        </w:rPr>
        <w:t xml:space="preserve"> Федерального закона;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исчерпывающий перечень оснований для отказа в приеме документов, необходимых для предоставления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исчерпывающий перечень оснований для приостановления или отказа в предоставлении государственной услуги. В случае отсутствия таких оснований следует прямо указать на это в тексте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порядок, размер и основания взимания государственной пошлины или иной платы, взимаемой за предоставление государственной услуги;</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"м" в ред. </w:t>
      </w:r>
      <w:hyperlink r:id="rId5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w:t>
      </w:r>
      <w:r>
        <w:rPr>
          <w:rFonts w:ascii="Calibri" w:hAnsi="Calibri" w:cs="Calibri"/>
        </w:rPr>
        <w:lastRenderedPageBreak/>
        <w:t>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"н" в ред. </w:t>
      </w:r>
      <w:hyperlink r:id="rId5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"о" в ред. </w:t>
      </w:r>
      <w:hyperlink r:id="rId5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"п" в ред. </w:t>
      </w:r>
      <w:hyperlink r:id="rId5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требования к помещениям, в которых предоставляются государственная услуга, услуга, предоставляемая организацией, участвующей в предоставлении государственной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"р" в ред. </w:t>
      </w:r>
      <w:hyperlink r:id="rId5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"с" в ред. </w:t>
      </w:r>
      <w:hyperlink r:id="rId5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rPr>
          <w:rFonts w:ascii="Calibri" w:hAnsi="Calibri" w:cs="Calibri"/>
        </w:rPr>
        <w:t>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Pr>
          <w:rFonts w:ascii="Calibri" w:hAnsi="Calibri" w:cs="Calibri"/>
        </w:rPr>
        <w:t xml:space="preserve"> обращений за получением государственной услуги и (или) предоставления такой услуги.</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"т" в ред. </w:t>
      </w:r>
      <w:hyperlink r:id="rId5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w:t>
      </w:r>
      <w:proofErr w:type="gramStart"/>
      <w:r>
        <w:rPr>
          <w:rFonts w:ascii="Calibri" w:hAnsi="Calibri" w:cs="Calibri"/>
        </w:rPr>
        <w:t>Раздел, касающийся состава, последовательности и сроков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государственных услуг и услуг, которые являются необходимыми и обязательными для предоставления государственной услуги, имеющих конечный результат и выделяемых в рамках предоставления государственной</w:t>
      </w:r>
      <w:proofErr w:type="gramEnd"/>
      <w:r>
        <w:rPr>
          <w:rFonts w:ascii="Calibri" w:hAnsi="Calibri" w:cs="Calibri"/>
        </w:rPr>
        <w:t xml:space="preserve"> услуги. В начале раздела указывается исчерпывающий перечень административных процедур, содержащихся в нем. В данном разделе отдельно описывается административная процедура формирования и направления межведомственных запросов в органы (организации), участвующие в предоставлении государственных и муниципальных услуг.</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Описание процедуры должно также содержать положение о составе документов и информации, которые необходимы органу, предоставляющему государственную услугу, и организации, участвующей в предоставлении государственной услуги, но находятся в иных органах и организациях, с указанием порядка подготовки и направления межведомственного запроса и должностных лиц, уполномоченных направлять такой запрос.</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Раздел также должен содержать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следующие административные процедуры: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 установленном порядке информации заявителям и обеспечение доступа заявителей к сведениям о государственной услуге;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подачу заявителем запроса и иных документов, необходимых для предоставления государственной услуги, и прием таких запросов и документов;</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заявителем сведений о ходе выполнения запроса о предоставлении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органов исполнительной власти Краснодарского края (структурных подразделений администрации Краснодарского края), предоставляющих государственную услугу, с иными органами государственной власти, органами местного самоуправления и организациями, участвующими в предоставлении государственных услуг, в том числе порядок и условия такого взаимодействия;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получение заявителем результата предоставления государственной услуги, если иное не установлено Федеральным </w:t>
      </w:r>
      <w:hyperlink r:id="rId57" w:history="1">
        <w:r>
          <w:rPr>
            <w:rFonts w:ascii="Calibri" w:hAnsi="Calibri" w:cs="Calibri"/>
            <w:color w:val="0000FF"/>
          </w:rPr>
          <w:t>законом</w:t>
        </w:r>
      </w:hyperlink>
      <w:r>
        <w:rPr>
          <w:rFonts w:ascii="Calibri" w:hAnsi="Calibri" w:cs="Calibri"/>
        </w:rPr>
        <w:t>;</w:t>
      </w:r>
    </w:p>
    <w:p w:rsidR="00025198" w:rsidRDefault="0002519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Pr>
          <w:rFonts w:ascii="Calibri" w:hAnsi="Calibri" w:cs="Calibri"/>
        </w:rPr>
        <w:t xml:space="preserve">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20.08.2013 N 903)</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Блок-схема предоставления государственной услуги приводится в приложении к регламенту.</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Описание каждой административной процедуры предусматривает:</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основания для начала административной процедуры;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государственной услуги, содержат указание на конкретную должность, она указывается в тексте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критерии принятия решений;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Раздел, касающийся форм </w:t>
      </w:r>
      <w:proofErr w:type="gramStart"/>
      <w:r>
        <w:rPr>
          <w:rFonts w:ascii="Calibri" w:hAnsi="Calibri" w:cs="Calibri"/>
        </w:rPr>
        <w:t>контроля за</w:t>
      </w:r>
      <w:proofErr w:type="gramEnd"/>
      <w:r>
        <w:rPr>
          <w:rFonts w:ascii="Calibri" w:hAnsi="Calibri" w:cs="Calibri"/>
        </w:rPr>
        <w:t xml:space="preserve"> предоставлением государственной услуги, состоит из подразделов, определяющих:</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порядок осуществления текущего </w:t>
      </w:r>
      <w:proofErr w:type="gramStart"/>
      <w:r>
        <w:rPr>
          <w:rFonts w:ascii="Calibri" w:hAnsi="Calibri" w:cs="Calibri"/>
        </w:rPr>
        <w:t>контроля за</w:t>
      </w:r>
      <w:proofErr w:type="gramEnd"/>
      <w:r>
        <w:rPr>
          <w:rFonts w:ascii="Calibri" w:hAnsi="Calibri" w:cs="Calibri"/>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б)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Pr>
          <w:rFonts w:ascii="Calibri" w:hAnsi="Calibri" w:cs="Calibri"/>
        </w:rPr>
        <w:t>контроля за</w:t>
      </w:r>
      <w:proofErr w:type="gramEnd"/>
      <w:r>
        <w:rPr>
          <w:rFonts w:ascii="Calibri" w:hAnsi="Calibri" w:cs="Calibri"/>
        </w:rPr>
        <w:t xml:space="preserve"> полнотой и качеством предоставления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ответственность должностных лиц исполнительных органов государственной власти Краснодарского края за решения и действия (бездействие), принимаемые (осуществляемые) ими в ходе предоставления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положения, характеризующие требования к порядку и формам </w:t>
      </w:r>
      <w:proofErr w:type="gramStart"/>
      <w:r>
        <w:rPr>
          <w:rFonts w:ascii="Calibri" w:hAnsi="Calibri" w:cs="Calibri"/>
        </w:rPr>
        <w:t>контроля за</w:t>
      </w:r>
      <w:proofErr w:type="gramEnd"/>
      <w:r>
        <w:rPr>
          <w:rFonts w:ascii="Calibri" w:hAnsi="Calibri" w:cs="Calibri"/>
        </w:rPr>
        <w:t xml:space="preserve"> предоставлением государственной услуги, в том числе со стороны граждан, их объединений и организаций.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В разделе, касающемся досудебного (внесудебного) порядка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указываются: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информация для заявителя о его праве подать жалобу на решение и (или) действие (бездействие) исполнительного органа государственной власти Краснодарского края, предоставляющего государственную услугу, а также его должностных лиц при предоставлении государственной услуги (далее - жалоба);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предмет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органы государственной власти и уполномоченные на рассмотрение жалобы должностные лица, которым может быть направлена жалоба;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порядок подачи и рассмотрения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сроки рассмотрения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результат рассмотрения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порядок информирования заявителя о результатах рассмотрения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порядок обжалования решения по жалобе;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право заявителя на получение информации и документов, необходимых для обоснования и рассмотрения жалобы;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способы информирования заявителей о порядке подачи и рассмотрения жалобы.</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2.9 в ред. </w:t>
      </w:r>
      <w:hyperlink r:id="rId5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31.01.2013 N 69)</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информатизации и связи</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Е.Л.ПРОХОРОВ</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outlineLvl w:val="0"/>
        <w:rPr>
          <w:rFonts w:ascii="Calibri" w:hAnsi="Calibri" w:cs="Calibri"/>
        </w:rPr>
      </w:pPr>
      <w:bookmarkStart w:id="14" w:name="Par309"/>
      <w:bookmarkEnd w:id="14"/>
      <w:r>
        <w:rPr>
          <w:rFonts w:ascii="Calibri" w:hAnsi="Calibri" w:cs="Calibri"/>
        </w:rPr>
        <w:t>Приложение N 3</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от 15 ноября 2011 г. N 1340</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center"/>
        <w:rPr>
          <w:rFonts w:ascii="Calibri" w:hAnsi="Calibri" w:cs="Calibri"/>
          <w:b/>
          <w:bCs/>
        </w:rPr>
      </w:pPr>
      <w:bookmarkStart w:id="15" w:name="Par318"/>
      <w:bookmarkEnd w:id="15"/>
      <w:r>
        <w:rPr>
          <w:rFonts w:ascii="Calibri" w:hAnsi="Calibri" w:cs="Calibri"/>
          <w:b/>
          <w:bCs/>
        </w:rPr>
        <w:t>ПОРЯДОК</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ПРОВЕДЕНИЯ ЭКСПЕРТИЗЫ ПРОЕКТОВ АДМИНИСТРАТИВНЫХ РЕГЛАМЕНТОВ</w:t>
      </w:r>
    </w:p>
    <w:p w:rsidR="00025198" w:rsidRDefault="0002519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(ИСПОЛНЕНИЯ) ГОСУДАРСТВЕННЫХ УСЛУГ (ФУНКЦИЙ)</w:t>
      </w:r>
    </w:p>
    <w:p w:rsidR="00025198" w:rsidRDefault="00025198">
      <w:pPr>
        <w:widowControl w:val="0"/>
        <w:autoSpaceDE w:val="0"/>
        <w:autoSpaceDN w:val="0"/>
        <w:adjustRightInd w:val="0"/>
        <w:spacing w:after="0" w:line="240" w:lineRule="auto"/>
        <w:jc w:val="center"/>
        <w:rPr>
          <w:rFonts w:ascii="Calibri" w:hAnsi="Calibri" w:cs="Calibri"/>
        </w:rPr>
      </w:pPr>
    </w:p>
    <w:p w:rsidR="00025198" w:rsidRDefault="0002519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lastRenderedPageBreak/>
        <w:t xml:space="preserve">(в ред. </w:t>
      </w:r>
      <w:hyperlink r:id="rId60"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025198" w:rsidRDefault="00025198">
      <w:pPr>
        <w:widowControl w:val="0"/>
        <w:autoSpaceDE w:val="0"/>
        <w:autoSpaceDN w:val="0"/>
        <w:adjustRightInd w:val="0"/>
        <w:spacing w:after="0" w:line="240" w:lineRule="auto"/>
        <w:jc w:val="center"/>
        <w:rPr>
          <w:rFonts w:ascii="Calibri" w:hAnsi="Calibri" w:cs="Calibri"/>
        </w:rPr>
      </w:pPr>
      <w:r>
        <w:rPr>
          <w:rFonts w:ascii="Calibri" w:hAnsi="Calibri" w:cs="Calibri"/>
        </w:rPr>
        <w:t>от 31.01.2013 N 69)</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Предметом экспертизы проектов административных регламентов предоставления государственных услуг, проводимой министерством экономики Краснодарского края (далее - уполномоченный орган) является оценка соответствия проектов административных регламентов предоставления государственных услуг (далее - регламент) требованиям, предъявляемым к ним Федеральным </w:t>
      </w:r>
      <w:hyperlink r:id="rId61" w:history="1">
        <w:r>
          <w:rPr>
            <w:rFonts w:ascii="Calibri" w:hAnsi="Calibri" w:cs="Calibri"/>
            <w:color w:val="0000FF"/>
          </w:rPr>
          <w:t>законом</w:t>
        </w:r>
      </w:hyperlink>
      <w:r>
        <w:rPr>
          <w:rFonts w:ascii="Calibri" w:hAnsi="Calibri" w:cs="Calibri"/>
        </w:rPr>
        <w:t xml:space="preserve"> от 27 июля 2010 года N 210-ФЗ "Об организации предоставления государственных и муниципальных услуг" (далее - Федеральный закон), принятыми в соответствии с ним иными нормативными правовыми актами, а</w:t>
      </w:r>
      <w:proofErr w:type="gramEnd"/>
      <w:r>
        <w:rPr>
          <w:rFonts w:ascii="Calibri" w:hAnsi="Calibri" w:cs="Calibri"/>
        </w:rPr>
        <w:t xml:space="preserve"> также оценка учета результатов независимой экспертизы в проектах регламентов, в том числе:</w:t>
      </w:r>
    </w:p>
    <w:p w:rsidR="00025198" w:rsidRDefault="000251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31.01.2013 N 69)</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соответствие структуры и содержания проекта регламента, в том числе стандарта предоставления государственной услуги, требованиям, предъявляемым к ним Федеральным </w:t>
      </w:r>
      <w:hyperlink r:id="rId63" w:history="1">
        <w:r>
          <w:rPr>
            <w:rFonts w:ascii="Calibri" w:hAnsi="Calibri" w:cs="Calibri"/>
            <w:color w:val="0000FF"/>
          </w:rPr>
          <w:t>законом</w:t>
        </w:r>
      </w:hyperlink>
      <w:r>
        <w:rPr>
          <w:rFonts w:ascii="Calibri" w:hAnsi="Calibri" w:cs="Calibri"/>
        </w:rPr>
        <w:t xml:space="preserve"> и принятыми в соответствии с ним нормативными правовыми актами;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полнота описания в проекте регламента порядка и условий предоставления государственной услуги, установленных законодательством Российской Федерации;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оптимизация порядка предоставления государственной услуги, в том числе: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упорядочение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избыточных административных процедур (действий);</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срока предоставления государственной услуги, а также срока выполнения отдельных административных процедур (действий) в рамках предоставления государственной услуги;</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государственной услуги в электронной форме.</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Предметом экспертизы проектов административных регламентов исполнения государственных функций, проводимой уполномоченным органом, является оценка соответствия проектов административных регламентов исполнения государственных функций (далее - регламент) требованиям, предъявляемым к ним нормативными правовыми актами, во исполнение которых они приняты, Порядку разработки и утверждения административных регламентов исполнения государственных функций, а также оценка учета результатов независимой экспертизы в проектах регламентов.</w:t>
      </w:r>
      <w:proofErr w:type="gramEnd"/>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Разработчик регламента после истечения срока, отведенного для проведения независимой экспертизы проекта регламента и рассмотрения всех поступивших заключений независимой экспертизы, направляет проект регламента на проведение антикоррупционной экспертизы в порядке, установленном для проведения антикоррупционной экспертизы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w:t>
      </w:r>
      <w:proofErr w:type="gramEnd"/>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 проекту регламента, направляемому на экспертизу в уполномоченный орган, прилагаются: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проект нормативного правового акта, которым утверждается регламент, сопроводительное письмо, в котором указывается адрес официального сайта, где размещен проект регламента для проведения независимой экспертизы, срок его размещения, заключения независимой экспертизы и мотивированные ответы об отказе в учете замечаний, содержащихся в заключени</w:t>
      </w:r>
      <w:proofErr w:type="gramStart"/>
      <w:r>
        <w:rPr>
          <w:rFonts w:ascii="Calibri" w:hAnsi="Calibri" w:cs="Calibri"/>
        </w:rPr>
        <w:t>и</w:t>
      </w:r>
      <w:proofErr w:type="gramEnd"/>
      <w:r>
        <w:rPr>
          <w:rFonts w:ascii="Calibri" w:hAnsi="Calibri" w:cs="Calibri"/>
        </w:rPr>
        <w:t xml:space="preserve">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пояснительная записка, в которой приводятся информация об основных предполагаемых улучшениях предоставления (исполнения) государственной услуги (функции) в случае принятия регламента, сведения об учете рекомендаций независимой экспертизы и предложений заинтересованных организаций и граждан.</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Заключение на проект регламента, в том числе на проект, предусматривающий внесение изменений в регламент, представляется уполномоченным органом в срок не более 30 рабочих дней со дня его получения.</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Заключение уполномоченного органа по результатам экспертизы проекта регламента должно содержать:</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проекта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наименование органа исполнительной власти Краснодарского края или структурного подразделения администрации Краснодарского края, представившего проект регламента для проведения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вывод о соответствии (несоответствии) проекта регламента требованиям, предъявляемым к нему нормативными правовыми актами, а также об учете (отказе в учете) замечаний, содержащихся в заключени</w:t>
      </w:r>
      <w:proofErr w:type="gramStart"/>
      <w:r>
        <w:rPr>
          <w:rFonts w:ascii="Calibri" w:hAnsi="Calibri" w:cs="Calibri"/>
        </w:rPr>
        <w:t>и</w:t>
      </w:r>
      <w:proofErr w:type="gramEnd"/>
      <w:r>
        <w:rPr>
          <w:rFonts w:ascii="Calibri" w:hAnsi="Calibri" w:cs="Calibri"/>
        </w:rPr>
        <w:t xml:space="preserve">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Заключение уполномоченного органа по результатам экспертизы проекта регламента считается положительным, если в заключении содержится вывод о соответствии проекта регламента требованиям, предъявляемым к нему нормативными правовыми актами, а также об учете замечаний, содержащихся в заключени</w:t>
      </w:r>
      <w:proofErr w:type="gramStart"/>
      <w:r>
        <w:rPr>
          <w:rFonts w:ascii="Calibri" w:hAnsi="Calibri" w:cs="Calibri"/>
        </w:rPr>
        <w:t>и</w:t>
      </w:r>
      <w:proofErr w:type="gramEnd"/>
      <w:r>
        <w:rPr>
          <w:rFonts w:ascii="Calibri" w:hAnsi="Calibri" w:cs="Calibri"/>
        </w:rPr>
        <w:t xml:space="preserve">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Заключение уполномоченного органа по результатам экспертизы регламента считается отрицательным, если в заключении содержится вывод о несоответствии проекта регламента требованиям, предъявляемым к нему нормативными правовыми актами, и (или) о необоснованном отказе в учете замечаний, содержащихся в заключени</w:t>
      </w:r>
      <w:proofErr w:type="gramStart"/>
      <w:r>
        <w:rPr>
          <w:rFonts w:ascii="Calibri" w:hAnsi="Calibri" w:cs="Calibri"/>
        </w:rPr>
        <w:t>и</w:t>
      </w:r>
      <w:proofErr w:type="gramEnd"/>
      <w:r>
        <w:rPr>
          <w:rFonts w:ascii="Calibri" w:hAnsi="Calibri" w:cs="Calibri"/>
        </w:rPr>
        <w:t xml:space="preserve"> независимой экспертизы.</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Разработчик регламента, получивший отрицательное заключение уполномоченного органа по результатам экспертизы проекта регламента, вносит в проект регламента соответствующие изменения и направляет его для проведения повторной экспертизы в уполномоченный орган.</w:t>
      </w:r>
    </w:p>
    <w:p w:rsidR="00025198" w:rsidRDefault="0002519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Получение положительного заключения уполномоченного органа по результатам экспертизы проекта регламента является основанием для утверждения регламента.</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информатизации и связи</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025198" w:rsidRDefault="00025198">
      <w:pPr>
        <w:widowControl w:val="0"/>
        <w:autoSpaceDE w:val="0"/>
        <w:autoSpaceDN w:val="0"/>
        <w:adjustRightInd w:val="0"/>
        <w:spacing w:after="0" w:line="240" w:lineRule="auto"/>
        <w:jc w:val="right"/>
        <w:rPr>
          <w:rFonts w:ascii="Calibri" w:hAnsi="Calibri" w:cs="Calibri"/>
        </w:rPr>
      </w:pPr>
      <w:r>
        <w:rPr>
          <w:rFonts w:ascii="Calibri" w:hAnsi="Calibri" w:cs="Calibri"/>
        </w:rPr>
        <w:t>Е.Л.ПРОХОРОВ</w:t>
      </w: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autoSpaceDE w:val="0"/>
        <w:autoSpaceDN w:val="0"/>
        <w:adjustRightInd w:val="0"/>
        <w:spacing w:after="0" w:line="240" w:lineRule="auto"/>
        <w:ind w:firstLine="540"/>
        <w:jc w:val="both"/>
        <w:rPr>
          <w:rFonts w:ascii="Calibri" w:hAnsi="Calibri" w:cs="Calibri"/>
        </w:rPr>
      </w:pPr>
    </w:p>
    <w:p w:rsidR="00025198" w:rsidRDefault="00025198">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5D1E19" w:rsidRDefault="005D1E19"/>
    <w:sectPr w:rsidR="005D1E19" w:rsidSect="00930D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25198"/>
    <w:rsid w:val="00025198"/>
    <w:rsid w:val="0031017A"/>
    <w:rsid w:val="003A74F7"/>
    <w:rsid w:val="004E6508"/>
    <w:rsid w:val="005D1E19"/>
    <w:rsid w:val="00A54A08"/>
    <w:rsid w:val="00A65B50"/>
    <w:rsid w:val="00B61D24"/>
    <w:rsid w:val="00FA0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A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C3F5B5A63079575617B9F5697738CD1CAA8F3C4EA3B8531ED4870FC954EE67DD4FF17A4F172AB5A2A7A12f4y6M" TargetMode="External"/><Relationship Id="rId18" Type="http://schemas.openxmlformats.org/officeDocument/2006/relationships/hyperlink" Target="consultantplus://offline/ref=5C3F5B5A63079575617B9F5697738CD1CAA8F3C4E8388537EA4870FC954EE67DD4FF17A4F172AB5A2A7A12f4y6M" TargetMode="External"/><Relationship Id="rId26" Type="http://schemas.openxmlformats.org/officeDocument/2006/relationships/hyperlink" Target="consultantplus://offline/ref=5C3F5B5A63079575617B9F5697738CD1CAA8F3C4E8388537EA4870FC954EE67DD4FF17A4F172AB5A2A7A13f4y4M" TargetMode="External"/><Relationship Id="rId39" Type="http://schemas.openxmlformats.org/officeDocument/2006/relationships/hyperlink" Target="consultantplus://offline/ref=5C3F5B5A63079575617B815B811FD2D8C8A5A8CAEE3F8A61B4172BA1C2f4y7M" TargetMode="External"/><Relationship Id="rId21" Type="http://schemas.openxmlformats.org/officeDocument/2006/relationships/hyperlink" Target="consultantplus://offline/ref=5C3F5B5A63079575617B9F5697738CD1CAA8F3C4E93B833EEB4870FC954EE67DD4FF17A4F172AB5A2A7A13f4y0M" TargetMode="External"/><Relationship Id="rId34" Type="http://schemas.openxmlformats.org/officeDocument/2006/relationships/hyperlink" Target="consultantplus://offline/ref=5C3F5B5A63079575617B9F5697738CD1CAA8F3C4E93B833EEB4870FC954EE67DD4FF17A4F172AB5A2A7A13f4y4M" TargetMode="External"/><Relationship Id="rId42" Type="http://schemas.openxmlformats.org/officeDocument/2006/relationships/hyperlink" Target="consultantplus://offline/ref=5C3F5B5A63079575617B9F5697738CD1CAA8F3C4E8388537EA4870FC954EE67DD4FF17A4F172AB5A2A7A13f4y9M" TargetMode="External"/><Relationship Id="rId47" Type="http://schemas.openxmlformats.org/officeDocument/2006/relationships/hyperlink" Target="consultantplus://offline/ref=5C3F5B5A63079575617B9F5697738CD1CAA8F3C4E93B833EEB4870FC954EE67DD4FF17A4F172AB5A2A7A10f4y0M" TargetMode="External"/><Relationship Id="rId50" Type="http://schemas.openxmlformats.org/officeDocument/2006/relationships/hyperlink" Target="consultantplus://offline/ref=5C3F5B5A63079575617B9F5697738CD1CAA8F3C4E8388537EA4870FC954EE67DD4FF17A4F172AB5A2A7A10f4y1M" TargetMode="External"/><Relationship Id="rId55" Type="http://schemas.openxmlformats.org/officeDocument/2006/relationships/hyperlink" Target="consultantplus://offline/ref=5C3F5B5A63079575617B9F5697738CD1CAA8F3C4E8388537EA4870FC954EE67DD4FF17A4F172AB5A2A7A10f4y7M" TargetMode="External"/><Relationship Id="rId63" Type="http://schemas.openxmlformats.org/officeDocument/2006/relationships/hyperlink" Target="consultantplus://offline/ref=5C3F5B5A63079575617B815B811FD2D8C8A5A8CAEE3F8A61B4172BA1C2f4y7M" TargetMode="External"/><Relationship Id="rId7" Type="http://schemas.openxmlformats.org/officeDocument/2006/relationships/hyperlink" Target="consultantplus://offline/ref=5C3F5B5A63079575617B815B811FD2D8C8A5A8CAEE3F8A61B4172BA1C247EC2A93B04EE6B57FAB5Bf2yFM" TargetMode="External"/><Relationship Id="rId2" Type="http://schemas.openxmlformats.org/officeDocument/2006/relationships/settings" Target="settings.xml"/><Relationship Id="rId16" Type="http://schemas.openxmlformats.org/officeDocument/2006/relationships/hyperlink" Target="consultantplus://offline/ref=5C3F5B5A63079575617B9F5697738CD1CAA8F3C4E93B833EEB4870FC954EE67DD4FF17A4F172AB5A2A7A12f4y7M" TargetMode="External"/><Relationship Id="rId20" Type="http://schemas.openxmlformats.org/officeDocument/2006/relationships/hyperlink" Target="consultantplus://offline/ref=5C3F5B5A63079575617B9F5697738CD1CAA8F3C4E8388537EA4870FC954EE67DD4FF17A4F172AB5A2A7A12f4y8M" TargetMode="External"/><Relationship Id="rId29" Type="http://schemas.openxmlformats.org/officeDocument/2006/relationships/hyperlink" Target="consultantplus://offline/ref=5C3F5B5A63079575617B9F5697738CD1CAA8F3C4E93B833EEB4870FC954EE67DD4FF17A4F172AB5A2A7A13f4y2M" TargetMode="External"/><Relationship Id="rId41" Type="http://schemas.openxmlformats.org/officeDocument/2006/relationships/hyperlink" Target="consultantplus://offline/ref=5C3F5B5A63079575617B9F5697738CD1CAA8F3C4E8388537EA4870FC954EE67DD4FF17A4F172AB5A2A7A13f4y9M" TargetMode="External"/><Relationship Id="rId54" Type="http://schemas.openxmlformats.org/officeDocument/2006/relationships/hyperlink" Target="consultantplus://offline/ref=5C3F5B5A63079575617B9F5697738CD1CAA8F3C4E8388537EA4870FC954EE67DD4FF17A4F172AB5A2A7A10f4y6M" TargetMode="External"/><Relationship Id="rId62" Type="http://schemas.openxmlformats.org/officeDocument/2006/relationships/hyperlink" Target="consultantplus://offline/ref=5C3F5B5A63079575617B9F5697738CD1CAA8F3C4EB328535E14870FC954EE67DD4FF17A4F172AB5A2A7A11f4y0M" TargetMode="External"/><Relationship Id="rId1" Type="http://schemas.openxmlformats.org/officeDocument/2006/relationships/styles" Target="styles.xml"/><Relationship Id="rId6" Type="http://schemas.openxmlformats.org/officeDocument/2006/relationships/hyperlink" Target="consultantplus://offline/ref=5C3F5B5A63079575617B9F5697738CD1CAA8F3C4E93B833EEB4870FC954EE67DD4FF17A4F172AB5A2A7A12f4y5M" TargetMode="External"/><Relationship Id="rId11" Type="http://schemas.openxmlformats.org/officeDocument/2006/relationships/hyperlink" Target="consultantplus://offline/ref=5C3F5B5A63079575617B9F5697738CD1CAA8F3C4EA3B8531ED4870FC954EE67DfDy4M" TargetMode="External"/><Relationship Id="rId24" Type="http://schemas.openxmlformats.org/officeDocument/2006/relationships/hyperlink" Target="consultantplus://offline/ref=5C3F5B5A63079575617B815B811FD2D8C8A5A8CAEE3F8A61B4172BA1C2f4y7M" TargetMode="External"/><Relationship Id="rId32" Type="http://schemas.openxmlformats.org/officeDocument/2006/relationships/hyperlink" Target="consultantplus://offline/ref=5C3F5B5A63079575617B9F5697738CD1CAA8F3C4EB328535E14870FC954EE67DD4FF17A4F172AB5A2A7A13f4y1M" TargetMode="External"/><Relationship Id="rId37" Type="http://schemas.openxmlformats.org/officeDocument/2006/relationships/hyperlink" Target="consultantplus://offline/ref=5C3F5B5A63079575617B9F5697738CD1CAA8F3C4E93B833EEB4870FC954EE67DD4FF17A4F172AB5A2A7A13f4y5M" TargetMode="External"/><Relationship Id="rId40" Type="http://schemas.openxmlformats.org/officeDocument/2006/relationships/hyperlink" Target="consultantplus://offline/ref=5C3F5B5A63079575617B9F5697738CD1CAA8F3C4E8388537EA4870FC954EE67DD4FF17A4F172AB5A2A7A13f4y7M" TargetMode="External"/><Relationship Id="rId45" Type="http://schemas.openxmlformats.org/officeDocument/2006/relationships/hyperlink" Target="consultantplus://offline/ref=5C3F5B5A63079575617B9F5697738CD1CAA8F3C4E93B833EEB4870FC954EE67DD4FF17A4F172AB5A2A7A13f4y8M" TargetMode="External"/><Relationship Id="rId53" Type="http://schemas.openxmlformats.org/officeDocument/2006/relationships/hyperlink" Target="consultantplus://offline/ref=5C3F5B5A63079575617B9F5697738CD1CAA8F3C4E8388537EA4870FC954EE67DD4FF17A4F172AB5A2A7A10f4y5M" TargetMode="External"/><Relationship Id="rId58" Type="http://schemas.openxmlformats.org/officeDocument/2006/relationships/hyperlink" Target="consultantplus://offline/ref=5C3F5B5A63079575617B9F5697738CD1CAA8F3C4E8388537EA4870FC954EE67DD4FF17A4F172AB5A2A7A10f4y9M" TargetMode="External"/><Relationship Id="rId5" Type="http://schemas.openxmlformats.org/officeDocument/2006/relationships/hyperlink" Target="consultantplus://offline/ref=5C3F5B5A63079575617B9F5697738CD1CAA8F3C4E8388537EA4870FC954EE67DD4FF17A4F172AB5A2A7A12f4y5M" TargetMode="External"/><Relationship Id="rId15" Type="http://schemas.openxmlformats.org/officeDocument/2006/relationships/hyperlink" Target="consultantplus://offline/ref=5C3F5B5A63079575617B9F5697738CD1CAA8F3C4EA3B8531ED4870FC954EE67DD4FF17A4F172AB5A2A7A13f4y0M" TargetMode="External"/><Relationship Id="rId23" Type="http://schemas.openxmlformats.org/officeDocument/2006/relationships/hyperlink" Target="consultantplus://offline/ref=5C3F5B5A63079575617B815B811FD2D8C8A5A8CAEE3F8A61B4172BA1C2f4y7M" TargetMode="External"/><Relationship Id="rId28" Type="http://schemas.openxmlformats.org/officeDocument/2006/relationships/hyperlink" Target="consultantplus://offline/ref=5C3F5B5A63079575617B9F5697738CD1CAA8F3C4EB328535E14870FC954EE67DD4FF17A4F172AB5A2A7A12f4y9M" TargetMode="External"/><Relationship Id="rId36" Type="http://schemas.openxmlformats.org/officeDocument/2006/relationships/hyperlink" Target="consultantplus://offline/ref=5C3F5B5A63079575617B815B811FD2D8C8A5A8CAEE3F8A61B4172BA1C2f4y7M" TargetMode="External"/><Relationship Id="rId49" Type="http://schemas.openxmlformats.org/officeDocument/2006/relationships/hyperlink" Target="consultantplus://offline/ref=5C3F5B5A63079575617B815B811FD2D8C8A5A8CAEE3F8A61B4172BA1C247EC2A93B04EE3fBy6M" TargetMode="External"/><Relationship Id="rId57" Type="http://schemas.openxmlformats.org/officeDocument/2006/relationships/hyperlink" Target="consultantplus://offline/ref=5C3F5B5A63079575617B815B811FD2D8C8A5A8CAEE3F8A61B4172BA1C2f4y7M" TargetMode="External"/><Relationship Id="rId61" Type="http://schemas.openxmlformats.org/officeDocument/2006/relationships/hyperlink" Target="consultantplus://offline/ref=5C3F5B5A63079575617B815B811FD2D8C8A5A8CAEE3F8A61B4172BA1C247EC2A93B04EE6B57FAB5Bf2yEM" TargetMode="External"/><Relationship Id="rId10" Type="http://schemas.openxmlformats.org/officeDocument/2006/relationships/hyperlink" Target="consultantplus://offline/ref=5C3F5B5A63079575617B9F5697738CD1CAA8F3C4EB328535E14870FC954EE67DD4FF17A4F172AB5A2A7A12f4y6M" TargetMode="External"/><Relationship Id="rId19" Type="http://schemas.openxmlformats.org/officeDocument/2006/relationships/hyperlink" Target="consultantplus://offline/ref=5C3F5B5A63079575617B9F5697738CD1CAA8F3C4E93B833EEB4870FC954EE67DD4FF17A4F172AB5A2A7A12f4y9M" TargetMode="External"/><Relationship Id="rId31" Type="http://schemas.openxmlformats.org/officeDocument/2006/relationships/hyperlink" Target="consultantplus://offline/ref=5C3F5B5A63079575617B9F5697738CD1CAA8F3C4E93B833EEB4870FC954EE67DD4FF17A4F172AB5A2A7A13f4y3M" TargetMode="External"/><Relationship Id="rId44" Type="http://schemas.openxmlformats.org/officeDocument/2006/relationships/hyperlink" Target="consultantplus://offline/ref=5C3F5B5A63079575617B9F5697738CD1CAA8F3C4EB328535E14870FC954EE67DD4FF17A4F172AB5A2A7A13f4y5M" TargetMode="External"/><Relationship Id="rId52" Type="http://schemas.openxmlformats.org/officeDocument/2006/relationships/hyperlink" Target="consultantplus://offline/ref=5C3F5B5A63079575617B9F5697738CD1CAA8F3C4E8388537EA4870FC954EE67DD4FF17A4F172AB5A2A7A10f4y4M" TargetMode="External"/><Relationship Id="rId60" Type="http://schemas.openxmlformats.org/officeDocument/2006/relationships/hyperlink" Target="consultantplus://offline/ref=5C3F5B5A63079575617B9F5697738CD1CAA8F3C4EB328535E14870FC954EE67DD4FF17A4F172AB5A2A7A11f4y0M" TargetMode="External"/><Relationship Id="rId65" Type="http://schemas.openxmlformats.org/officeDocument/2006/relationships/theme" Target="theme/theme1.xml"/><Relationship Id="rId4" Type="http://schemas.openxmlformats.org/officeDocument/2006/relationships/hyperlink" Target="consultantplus://offline/ref=5C3F5B5A63079575617B9F5697738CD1CAA8F3C4EB328535E14870FC954EE67DD4FF17A4F172AB5A2A7A12f4y5M" TargetMode="External"/><Relationship Id="rId9" Type="http://schemas.openxmlformats.org/officeDocument/2006/relationships/hyperlink" Target="consultantplus://offline/ref=5C3F5B5A63079575617B9F5697738CD1CAA8F3C4E93B833EEB4870FC954EE67DD4FF17A4F172AB5A2A7A12f4y6M" TargetMode="External"/><Relationship Id="rId14" Type="http://schemas.openxmlformats.org/officeDocument/2006/relationships/hyperlink" Target="consultantplus://offline/ref=5C3F5B5A63079575617B9F5697738CD1CAA8F3C4EA3B8531ED4870FC954EE67DD4FF17A4F172AB5A2A7A12f4y7M" TargetMode="External"/><Relationship Id="rId22" Type="http://schemas.openxmlformats.org/officeDocument/2006/relationships/hyperlink" Target="consultantplus://offline/ref=5C3F5B5A63079575617B9F5697738CD1CAA8F3C4E8388537EA4870FC954EE67DD4FF17A4F172AB5A2A7A13f4y0M" TargetMode="External"/><Relationship Id="rId27" Type="http://schemas.openxmlformats.org/officeDocument/2006/relationships/hyperlink" Target="consultantplus://offline/ref=5C3F5B5A63079575617B9F5697738CD1CAA8F3C4E8388537EA4870FC954EE67DD4FF17A4F172AB5A2A7A13f4y4M" TargetMode="External"/><Relationship Id="rId30" Type="http://schemas.openxmlformats.org/officeDocument/2006/relationships/hyperlink" Target="consultantplus://offline/ref=5C3F5B5A63079575617B9F5697738CD1CAA8F3C4E93B833EEB4870FC954EE67DD4FF17A4F172AB5A2A7A13f4y2M" TargetMode="External"/><Relationship Id="rId35" Type="http://schemas.openxmlformats.org/officeDocument/2006/relationships/hyperlink" Target="consultantplus://offline/ref=5C3F5B5A63079575617B9F5697738CD1CAA8F3C4EB328535E14870FC954EE67DD4FF17A4F172AB5A2A7A13f4y3M" TargetMode="External"/><Relationship Id="rId43" Type="http://schemas.openxmlformats.org/officeDocument/2006/relationships/hyperlink" Target="consultantplus://offline/ref=5C3F5B5A63079575617B9F5697738CD1CAA8F3C4E8388537EA4870FC954EE67DD4FF17A4F172AB5A2A7A13f4y9M" TargetMode="External"/><Relationship Id="rId48" Type="http://schemas.openxmlformats.org/officeDocument/2006/relationships/hyperlink" Target="consultantplus://offline/ref=5C3F5B5A63079575617B815B811FD2D8C8A5A8CAEE3F8A61B4172BA1C247EC2A93B04EE4fBy1M" TargetMode="External"/><Relationship Id="rId56" Type="http://schemas.openxmlformats.org/officeDocument/2006/relationships/hyperlink" Target="consultantplus://offline/ref=5C3F5B5A63079575617B9F5697738CD1CAA8F3C4E8388537EA4870FC954EE67DD4FF17A4F172AB5A2A7A10f4y8M" TargetMode="External"/><Relationship Id="rId64" Type="http://schemas.openxmlformats.org/officeDocument/2006/relationships/fontTable" Target="fontTable.xml"/><Relationship Id="rId8" Type="http://schemas.openxmlformats.org/officeDocument/2006/relationships/hyperlink" Target="consultantplus://offline/ref=5C3F5B5A63079575617B815B811FD2D8C8A6A5C8EA328A61B4172BA1C247EC2A93B04EE6B57FAA58f2yAM" TargetMode="External"/><Relationship Id="rId51" Type="http://schemas.openxmlformats.org/officeDocument/2006/relationships/hyperlink" Target="consultantplus://offline/ref=5C3F5B5A63079575617B9F5697738CD1CAA8F3C4E8388537EA4870FC954EE67DD4FF17A4F172AB5A2A7A10f4y3M" TargetMode="External"/><Relationship Id="rId3" Type="http://schemas.openxmlformats.org/officeDocument/2006/relationships/webSettings" Target="webSettings.xml"/><Relationship Id="rId12" Type="http://schemas.openxmlformats.org/officeDocument/2006/relationships/hyperlink" Target="consultantplus://offline/ref=5C3F5B5A63079575617B9F5697738CD1CAA8F3C4EA3B8531ED4870FC954EE67DD4FF17A4F172AB5A2A7A12f4y5M" TargetMode="External"/><Relationship Id="rId17" Type="http://schemas.openxmlformats.org/officeDocument/2006/relationships/hyperlink" Target="consultantplus://offline/ref=5C3F5B5A63079575617B9F5697738CD1CAA8F3C4EB328535E14870FC954EE67DD4FF17A4F172AB5A2A7A12f4y9M" TargetMode="External"/><Relationship Id="rId25" Type="http://schemas.openxmlformats.org/officeDocument/2006/relationships/hyperlink" Target="consultantplus://offline/ref=5C3F5B5A63079575617B9F5697738CD1CAA8F3C4E8388537EA4870FC954EE67DD4FF17A4F172AB5A2A7A13f4y2M" TargetMode="External"/><Relationship Id="rId33" Type="http://schemas.openxmlformats.org/officeDocument/2006/relationships/hyperlink" Target="consultantplus://offline/ref=5C3F5B5A63079575617B9F5697738CD1CAA8F3C4E8388537EA4870FC954EE67DD4FF17A4F172AB5A2A7A13f4y5M" TargetMode="External"/><Relationship Id="rId38" Type="http://schemas.openxmlformats.org/officeDocument/2006/relationships/hyperlink" Target="consultantplus://offline/ref=5C3F5B5A63079575617B815B811FD2D8C8A5A8CAEE3F8A61B4172BA1C2f4y7M" TargetMode="External"/><Relationship Id="rId46" Type="http://schemas.openxmlformats.org/officeDocument/2006/relationships/hyperlink" Target="consultantplus://offline/ref=5C3F5B5A63079575617B9F5697738CD1CAA8F3C4E93B833EEB4870FC954EE67DD4FF17A4F172AB5A2A7A10f4y0M" TargetMode="External"/><Relationship Id="rId59" Type="http://schemas.openxmlformats.org/officeDocument/2006/relationships/hyperlink" Target="consultantplus://offline/ref=5C3F5B5A63079575617B9F5697738CD1CAA8F3C4EB328535E14870FC954EE67DD4FF17A4F172AB5A2A7A13f4y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9143</Words>
  <Characters>52117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МайклШон</dc:creator>
  <cp:lastModifiedBy>User</cp:lastModifiedBy>
  <cp:revision>2</cp:revision>
  <dcterms:created xsi:type="dcterms:W3CDTF">2015-04-06T12:59:00Z</dcterms:created>
  <dcterms:modified xsi:type="dcterms:W3CDTF">2015-04-06T12:59:00Z</dcterms:modified>
</cp:coreProperties>
</file>